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11" w:rsidRDefault="005B1224">
      <w:pPr>
        <w:rPr>
          <w:rFonts w:ascii="Lato" w:eastAsia="Times New Roman" w:hAnsi="Lato" w:cs="Times New Roman"/>
          <w:b/>
          <w:bCs/>
          <w:caps/>
          <w:color w:val="63B09D"/>
          <w:sz w:val="27"/>
          <w:szCs w:val="27"/>
        </w:rPr>
      </w:pPr>
      <w:r>
        <w:rPr>
          <w:rFonts w:ascii="Lato" w:eastAsia="Times New Roman" w:hAnsi="Lato" w:cs="Times New Roman"/>
          <w:b/>
          <w:bCs/>
          <w:caps/>
          <w:noProof/>
          <w:color w:val="63B09D"/>
          <w:sz w:val="27"/>
          <w:szCs w:val="27"/>
        </w:rPr>
        <w:pict>
          <v:shapetype id="_x0000_t32" coordsize="21600,21600" o:spt="32" o:oned="t" path="m,l21600,21600e" filled="f">
            <v:path arrowok="t" fillok="f" o:connecttype="none"/>
            <o:lock v:ext="edit" shapetype="t"/>
          </v:shapetype>
          <v:shape id="_x0000_s1026" type="#_x0000_t32" style="position:absolute;margin-left:.6pt;margin-top:26.1pt;width:486.45pt;height:0;z-index:251658240" o:connectortype="straight"/>
        </w:pict>
      </w:r>
    </w:p>
    <w:p w:rsidR="007D136E" w:rsidRDefault="005B1224" w:rsidP="00785C11">
      <w:pPr>
        <w:jc w:val="center"/>
        <w:rPr>
          <w:rFonts w:ascii="Lato" w:eastAsia="Times New Roman" w:hAnsi="Lato" w:cs="Times New Roman"/>
          <w:b/>
          <w:bCs/>
          <w:caps/>
          <w:color w:val="63B09D"/>
          <w:sz w:val="51"/>
          <w:szCs w:val="27"/>
        </w:rPr>
      </w:pPr>
      <w:r>
        <w:rPr>
          <w:rFonts w:ascii="Lato" w:eastAsia="Times New Roman" w:hAnsi="Lato" w:cs="Times New Roman"/>
          <w:b/>
          <w:bCs/>
          <w:caps/>
          <w:noProof/>
          <w:color w:val="63B09D"/>
          <w:sz w:val="51"/>
          <w:szCs w:val="27"/>
        </w:rPr>
        <w:pict>
          <v:shape id="_x0000_s1027" type="#_x0000_t32" style="position:absolute;left:0;text-align:left;margin-left:0;margin-top:29.45pt;width:486.45pt;height:0;z-index:251659264" o:connectortype="straight"/>
        </w:pict>
      </w:r>
      <w:r w:rsidR="00785C11" w:rsidRPr="00785C11">
        <w:rPr>
          <w:rFonts w:ascii="Lato" w:eastAsia="Times New Roman" w:hAnsi="Lato" w:cs="Times New Roman"/>
          <w:b/>
          <w:bCs/>
          <w:caps/>
          <w:color w:val="63B09D"/>
          <w:sz w:val="51"/>
          <w:szCs w:val="27"/>
        </w:rPr>
        <w:t>SaLES PROPOSAL</w:t>
      </w:r>
    </w:p>
    <w:p w:rsidR="007D136E" w:rsidRDefault="007D136E" w:rsidP="00785C11">
      <w:pPr>
        <w:jc w:val="center"/>
        <w:rPr>
          <w:rFonts w:ascii="Lato" w:eastAsia="Times New Roman" w:hAnsi="Lato" w:cs="Times New Roman"/>
          <w:b/>
          <w:bCs/>
          <w:caps/>
          <w:color w:val="63B09D"/>
          <w:sz w:val="51"/>
          <w:szCs w:val="27"/>
        </w:rPr>
      </w:pPr>
    </w:p>
    <w:p w:rsidR="007D136E" w:rsidRDefault="007D136E" w:rsidP="00785C11">
      <w:pPr>
        <w:jc w:val="center"/>
        <w:rPr>
          <w:rFonts w:ascii="Lato" w:eastAsia="Times New Roman" w:hAnsi="Lato" w:cs="Times New Roman"/>
          <w:b/>
          <w:bCs/>
          <w:caps/>
          <w:color w:val="63B09D"/>
          <w:sz w:val="51"/>
          <w:szCs w:val="27"/>
        </w:rPr>
      </w:pPr>
    </w:p>
    <w:p w:rsidR="007D136E" w:rsidRDefault="007D136E" w:rsidP="00785C11">
      <w:pPr>
        <w:jc w:val="center"/>
        <w:rPr>
          <w:rFonts w:ascii="Lato" w:eastAsia="Times New Roman" w:hAnsi="Lato" w:cs="Times New Roman"/>
          <w:b/>
          <w:bCs/>
          <w:caps/>
          <w:color w:val="63B09D"/>
          <w:sz w:val="51"/>
          <w:szCs w:val="27"/>
        </w:rPr>
      </w:pPr>
    </w:p>
    <w:p w:rsidR="007D136E" w:rsidRDefault="00B53CF7" w:rsidP="00785C11">
      <w:pPr>
        <w:jc w:val="center"/>
        <w:rPr>
          <w:rFonts w:ascii="Lato" w:eastAsia="Times New Roman" w:hAnsi="Lato" w:cs="Times New Roman"/>
          <w:b/>
          <w:bCs/>
          <w:caps/>
          <w:color w:val="63B09D"/>
          <w:sz w:val="51"/>
          <w:szCs w:val="27"/>
        </w:rPr>
      </w:pPr>
      <w:r>
        <w:rPr>
          <w:rFonts w:ascii="Lato" w:eastAsia="Times New Roman" w:hAnsi="Lato" w:cs="Times New Roman"/>
          <w:b/>
          <w:bCs/>
          <w:caps/>
          <w:noProof/>
          <w:color w:val="63B09D"/>
          <w:sz w:val="27"/>
          <w:szCs w:val="27"/>
        </w:rPr>
        <w:drawing>
          <wp:inline distT="0" distB="0" distL="0" distR="0">
            <wp:extent cx="3019825" cy="1037345"/>
            <wp:effectExtent l="19050" t="0" r="9125" b="0"/>
            <wp:docPr id="3" name="Picture 1" descr="Logo– Property Care Gu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perty Care Guru.png"/>
                    <pic:cNvPicPr/>
                  </pic:nvPicPr>
                  <pic:blipFill>
                    <a:blip r:embed="rId6"/>
                    <a:stretch>
                      <a:fillRect/>
                    </a:stretch>
                  </pic:blipFill>
                  <pic:spPr>
                    <a:xfrm>
                      <a:off x="0" y="0"/>
                      <a:ext cx="3032090" cy="1041558"/>
                    </a:xfrm>
                    <a:prstGeom prst="rect">
                      <a:avLst/>
                    </a:prstGeom>
                  </pic:spPr>
                </pic:pic>
              </a:graphicData>
            </a:graphic>
          </wp:inline>
        </w:drawing>
      </w:r>
    </w:p>
    <w:p w:rsidR="007D686E" w:rsidRDefault="007D686E" w:rsidP="00785C11">
      <w:pPr>
        <w:jc w:val="center"/>
        <w:rPr>
          <w:rFonts w:ascii="Lato" w:eastAsia="Times New Roman" w:hAnsi="Lato" w:cs="Times New Roman"/>
          <w:b/>
          <w:bCs/>
          <w:caps/>
          <w:color w:val="63B09D"/>
          <w:sz w:val="51"/>
          <w:szCs w:val="27"/>
        </w:rPr>
      </w:pPr>
    </w:p>
    <w:p w:rsidR="007D686E" w:rsidRPr="007D686E" w:rsidRDefault="007D686E" w:rsidP="00785C11">
      <w:pPr>
        <w:jc w:val="center"/>
        <w:rPr>
          <w:rFonts w:ascii="Lato" w:eastAsia="Times New Roman" w:hAnsi="Lato" w:cs="Times New Roman"/>
          <w:b/>
          <w:bCs/>
          <w:caps/>
          <w:color w:val="63B09D"/>
          <w:sz w:val="32"/>
          <w:szCs w:val="32"/>
        </w:rPr>
      </w:pPr>
    </w:p>
    <w:p w:rsidR="008C1D35" w:rsidRDefault="008C1D35" w:rsidP="00785C11">
      <w:pPr>
        <w:jc w:val="center"/>
        <w:rPr>
          <w:rFonts w:ascii="Lato" w:eastAsia="Times New Roman" w:hAnsi="Lato" w:cs="Times New Roman"/>
          <w:b/>
          <w:bCs/>
          <w:caps/>
          <w:color w:val="63B09D"/>
          <w:sz w:val="32"/>
          <w:szCs w:val="32"/>
        </w:rPr>
      </w:pPr>
    </w:p>
    <w:p w:rsidR="008C1D35" w:rsidRDefault="008C1D35" w:rsidP="00785C11">
      <w:pPr>
        <w:jc w:val="center"/>
        <w:rPr>
          <w:rFonts w:ascii="Lato" w:eastAsia="Times New Roman" w:hAnsi="Lato" w:cs="Times New Roman"/>
          <w:b/>
          <w:bCs/>
          <w:caps/>
          <w:color w:val="63B09D"/>
          <w:sz w:val="32"/>
          <w:szCs w:val="32"/>
        </w:rPr>
      </w:pPr>
    </w:p>
    <w:p w:rsidR="008C1D35" w:rsidRDefault="008C1D35" w:rsidP="00785C11">
      <w:pPr>
        <w:jc w:val="center"/>
        <w:rPr>
          <w:rFonts w:ascii="Lato" w:eastAsia="Times New Roman" w:hAnsi="Lato" w:cs="Times New Roman"/>
          <w:b/>
          <w:bCs/>
          <w:caps/>
          <w:color w:val="63B09D"/>
          <w:sz w:val="32"/>
          <w:szCs w:val="32"/>
        </w:rPr>
      </w:pPr>
    </w:p>
    <w:p w:rsidR="008C1D35" w:rsidRDefault="008C1D35" w:rsidP="00785C11">
      <w:pPr>
        <w:jc w:val="center"/>
        <w:rPr>
          <w:rFonts w:ascii="Lato" w:eastAsia="Times New Roman" w:hAnsi="Lato" w:cs="Times New Roman"/>
          <w:b/>
          <w:bCs/>
          <w:caps/>
          <w:color w:val="63B09D"/>
          <w:sz w:val="32"/>
          <w:szCs w:val="32"/>
        </w:rPr>
      </w:pPr>
    </w:p>
    <w:p w:rsidR="007D686E" w:rsidRPr="007D686E" w:rsidRDefault="007D686E" w:rsidP="00785C11">
      <w:pPr>
        <w:jc w:val="center"/>
        <w:rPr>
          <w:rFonts w:ascii="Lato" w:eastAsia="Times New Roman" w:hAnsi="Lato" w:cs="Times New Roman"/>
          <w:b/>
          <w:bCs/>
          <w:caps/>
          <w:color w:val="63B09D"/>
          <w:sz w:val="32"/>
          <w:szCs w:val="32"/>
        </w:rPr>
      </w:pPr>
      <w:r w:rsidRPr="007D686E">
        <w:rPr>
          <w:rFonts w:ascii="Lato" w:eastAsia="Times New Roman" w:hAnsi="Lato" w:cs="Times New Roman"/>
          <w:b/>
          <w:bCs/>
          <w:caps/>
          <w:color w:val="63B09D"/>
          <w:sz w:val="32"/>
          <w:szCs w:val="32"/>
        </w:rPr>
        <w:t>PrePared By:</w:t>
      </w:r>
    </w:p>
    <w:p w:rsidR="007D686E" w:rsidRPr="007D686E" w:rsidRDefault="007D686E" w:rsidP="00785C11">
      <w:pPr>
        <w:jc w:val="center"/>
        <w:rPr>
          <w:rFonts w:ascii="Lato" w:eastAsia="Times New Roman" w:hAnsi="Lato" w:cs="Times New Roman"/>
          <w:b/>
          <w:bCs/>
          <w:caps/>
          <w:color w:val="63B09D"/>
          <w:sz w:val="32"/>
          <w:szCs w:val="32"/>
        </w:rPr>
      </w:pPr>
      <w:proofErr w:type="gramStart"/>
      <w:r w:rsidRPr="007D686E">
        <w:rPr>
          <w:rFonts w:ascii="Lato" w:eastAsia="Times New Roman" w:hAnsi="Lato" w:cs="Times New Roman"/>
          <w:b/>
          <w:bCs/>
          <w:caps/>
          <w:color w:val="63B09D"/>
          <w:sz w:val="32"/>
          <w:szCs w:val="32"/>
        </w:rPr>
        <w:t>Realtime Trading PVT.</w:t>
      </w:r>
      <w:proofErr w:type="gramEnd"/>
      <w:r w:rsidRPr="007D686E">
        <w:rPr>
          <w:rFonts w:ascii="Lato" w:eastAsia="Times New Roman" w:hAnsi="Lato" w:cs="Times New Roman"/>
          <w:b/>
          <w:bCs/>
          <w:caps/>
          <w:color w:val="63B09D"/>
          <w:sz w:val="32"/>
          <w:szCs w:val="32"/>
        </w:rPr>
        <w:t xml:space="preserve"> </w:t>
      </w:r>
      <w:proofErr w:type="gramStart"/>
      <w:r w:rsidRPr="007D686E">
        <w:rPr>
          <w:rFonts w:ascii="Lato" w:eastAsia="Times New Roman" w:hAnsi="Lato" w:cs="Times New Roman"/>
          <w:b/>
          <w:bCs/>
          <w:caps/>
          <w:color w:val="63B09D"/>
          <w:sz w:val="32"/>
          <w:szCs w:val="32"/>
        </w:rPr>
        <w:t>LTD.</w:t>
      </w:r>
      <w:proofErr w:type="gramEnd"/>
    </w:p>
    <w:p w:rsidR="007D686E" w:rsidRPr="007D686E" w:rsidRDefault="007D686E" w:rsidP="00785C11">
      <w:pPr>
        <w:jc w:val="center"/>
        <w:rPr>
          <w:rFonts w:ascii="Lato" w:eastAsia="Times New Roman" w:hAnsi="Lato" w:cs="Times New Roman"/>
          <w:b/>
          <w:bCs/>
          <w:caps/>
          <w:color w:val="63B09D"/>
          <w:sz w:val="32"/>
          <w:szCs w:val="32"/>
        </w:rPr>
      </w:pPr>
      <w:r w:rsidRPr="007D686E">
        <w:rPr>
          <w:rFonts w:ascii="Lato" w:eastAsia="Times New Roman" w:hAnsi="Lato" w:cs="Times New Roman"/>
          <w:b/>
          <w:bCs/>
          <w:caps/>
          <w:color w:val="63B09D"/>
          <w:sz w:val="32"/>
          <w:szCs w:val="32"/>
        </w:rPr>
        <w:t>New Baneswor, Kathmandu</w:t>
      </w:r>
    </w:p>
    <w:p w:rsidR="007D686E" w:rsidRPr="007D686E" w:rsidRDefault="007D686E" w:rsidP="00785C11">
      <w:pPr>
        <w:jc w:val="center"/>
        <w:rPr>
          <w:rFonts w:ascii="Lato" w:eastAsia="Times New Roman" w:hAnsi="Lato" w:cs="Times New Roman"/>
          <w:b/>
          <w:bCs/>
          <w:caps/>
          <w:color w:val="63B09D"/>
          <w:sz w:val="32"/>
          <w:szCs w:val="32"/>
        </w:rPr>
      </w:pPr>
      <w:r w:rsidRPr="007D686E">
        <w:rPr>
          <w:rFonts w:ascii="Lato" w:eastAsia="Times New Roman" w:hAnsi="Lato" w:cs="Times New Roman"/>
          <w:b/>
          <w:bCs/>
          <w:caps/>
          <w:color w:val="63B09D"/>
          <w:sz w:val="32"/>
          <w:szCs w:val="32"/>
        </w:rPr>
        <w:t>Nepal</w:t>
      </w:r>
    </w:p>
    <w:p w:rsidR="00236608" w:rsidRDefault="00236608" w:rsidP="00785C11">
      <w:pPr>
        <w:jc w:val="center"/>
        <w:rPr>
          <w:rFonts w:ascii="Lato" w:eastAsia="Times New Roman" w:hAnsi="Lato" w:cs="Times New Roman"/>
          <w:b/>
          <w:bCs/>
          <w:caps/>
          <w:color w:val="63B09D"/>
          <w:sz w:val="27"/>
          <w:szCs w:val="27"/>
        </w:rPr>
      </w:pPr>
      <w:r>
        <w:rPr>
          <w:rFonts w:ascii="Lato" w:eastAsia="Times New Roman" w:hAnsi="Lato" w:cs="Times New Roman"/>
          <w:b/>
          <w:bCs/>
          <w:caps/>
          <w:color w:val="63B09D"/>
          <w:sz w:val="27"/>
          <w:szCs w:val="27"/>
        </w:rPr>
        <w:br w:type="page"/>
      </w:r>
    </w:p>
    <w:p w:rsidR="006213EA" w:rsidRPr="006213EA" w:rsidRDefault="006213EA" w:rsidP="006213EA">
      <w:pPr>
        <w:shd w:val="clear" w:color="auto" w:fill="FFFFFF"/>
        <w:spacing w:after="242" w:line="339" w:lineRule="atLeast"/>
        <w:rPr>
          <w:rFonts w:ascii="Lato" w:eastAsia="Times New Roman" w:hAnsi="Lato" w:cs="Times New Roman"/>
          <w:b/>
          <w:bCs/>
          <w:caps/>
          <w:color w:val="63B09D"/>
          <w:sz w:val="27"/>
          <w:szCs w:val="27"/>
        </w:rPr>
      </w:pPr>
      <w:r w:rsidRPr="006213EA">
        <w:rPr>
          <w:rFonts w:ascii="Lato" w:eastAsia="Times New Roman" w:hAnsi="Lato" w:cs="Times New Roman"/>
          <w:b/>
          <w:bCs/>
          <w:caps/>
          <w:color w:val="63B09D"/>
          <w:sz w:val="27"/>
          <w:szCs w:val="27"/>
        </w:rPr>
        <w:lastRenderedPageBreak/>
        <w:t>OVERVIEW AND GOALS</w:t>
      </w:r>
    </w:p>
    <w:p w:rsidR="006213EA" w:rsidRPr="006213EA" w:rsidRDefault="006213EA" w:rsidP="006213EA">
      <w:pPr>
        <w:shd w:val="clear" w:color="auto" w:fill="FFFFFF"/>
        <w:spacing w:after="254" w:line="278" w:lineRule="atLeast"/>
        <w:jc w:val="both"/>
        <w:rPr>
          <w:rFonts w:ascii="Lato" w:eastAsia="Times New Roman" w:hAnsi="Lato" w:cs="Times New Roman"/>
          <w:color w:val="000000"/>
          <w:sz w:val="24"/>
          <w:szCs w:val="24"/>
        </w:rPr>
      </w:pPr>
      <w:proofErr w:type="spellStart"/>
      <w:r w:rsidRPr="000A06F6">
        <w:rPr>
          <w:rFonts w:ascii="Lato" w:eastAsia="Times New Roman" w:hAnsi="Lato" w:cs="Times New Roman"/>
          <w:color w:val="000000"/>
          <w:sz w:val="24"/>
          <w:szCs w:val="24"/>
        </w:rPr>
        <w:t>Realtime</w:t>
      </w:r>
      <w:proofErr w:type="spellEnd"/>
      <w:r w:rsidRPr="000A06F6">
        <w:rPr>
          <w:rFonts w:ascii="Lato" w:eastAsia="Times New Roman" w:hAnsi="Lato" w:cs="Times New Roman"/>
          <w:color w:val="000000"/>
          <w:sz w:val="24"/>
          <w:szCs w:val="24"/>
        </w:rPr>
        <w:t xml:space="preserve"> </w:t>
      </w:r>
      <w:proofErr w:type="spellStart"/>
      <w:r w:rsidRPr="000A06F6">
        <w:rPr>
          <w:rFonts w:ascii="Lato" w:eastAsia="Times New Roman" w:hAnsi="Lato" w:cs="Times New Roman"/>
          <w:color w:val="000000"/>
          <w:sz w:val="24"/>
          <w:szCs w:val="24"/>
        </w:rPr>
        <w:t>trading's</w:t>
      </w:r>
      <w:proofErr w:type="spellEnd"/>
      <w:r w:rsidRPr="006213EA">
        <w:rPr>
          <w:rFonts w:ascii="Lato" w:eastAsia="Times New Roman" w:hAnsi="Lato" w:cs="Times New Roman"/>
          <w:color w:val="000000"/>
          <w:sz w:val="24"/>
          <w:szCs w:val="24"/>
        </w:rPr>
        <w:t xml:space="preserve"> property management cloud based system is scalable, robust, and performs consistently well over time. As a fundamental part of your cloud-based software, it will improve your organization's productivity and efficiency and meet your unique organizational needs through its customizable suite of programs that support:</w:t>
      </w:r>
    </w:p>
    <w:p w:rsidR="006213EA" w:rsidRPr="006213EA" w:rsidRDefault="006213EA" w:rsidP="006213EA">
      <w:pPr>
        <w:numPr>
          <w:ilvl w:val="0"/>
          <w:numId w:val="1"/>
        </w:numPr>
        <w:shd w:val="clear" w:color="auto" w:fill="FFFFFF"/>
        <w:spacing w:after="0" w:line="278" w:lineRule="atLeast"/>
        <w:ind w:left="0"/>
        <w:jc w:val="both"/>
        <w:rPr>
          <w:rFonts w:ascii="Lato" w:eastAsia="Times New Roman" w:hAnsi="Lato" w:cs="Times New Roman"/>
          <w:color w:val="000000"/>
          <w:sz w:val="24"/>
          <w:szCs w:val="24"/>
        </w:rPr>
      </w:pPr>
      <w:r w:rsidRPr="006213EA">
        <w:rPr>
          <w:rFonts w:ascii="Lato" w:eastAsia="Times New Roman" w:hAnsi="Lato" w:cs="Times New Roman"/>
          <w:color w:val="000000"/>
          <w:sz w:val="24"/>
          <w:szCs w:val="24"/>
        </w:rPr>
        <w:t>property management </w:t>
      </w:r>
    </w:p>
    <w:p w:rsidR="006213EA" w:rsidRPr="006213EA" w:rsidRDefault="006213EA" w:rsidP="006213EA">
      <w:pPr>
        <w:numPr>
          <w:ilvl w:val="0"/>
          <w:numId w:val="1"/>
        </w:numPr>
        <w:shd w:val="clear" w:color="auto" w:fill="FFFFFF"/>
        <w:spacing w:before="120" w:after="0" w:line="278" w:lineRule="atLeast"/>
        <w:ind w:left="0"/>
        <w:jc w:val="both"/>
        <w:rPr>
          <w:rFonts w:ascii="Lato" w:eastAsia="Times New Roman" w:hAnsi="Lato" w:cs="Times New Roman"/>
          <w:color w:val="000000"/>
          <w:sz w:val="24"/>
          <w:szCs w:val="24"/>
        </w:rPr>
      </w:pPr>
      <w:r w:rsidRPr="006213EA">
        <w:rPr>
          <w:rFonts w:ascii="Lato" w:eastAsia="Times New Roman" w:hAnsi="Lato" w:cs="Times New Roman"/>
          <w:color w:val="000000"/>
          <w:sz w:val="24"/>
          <w:szCs w:val="24"/>
        </w:rPr>
        <w:t>ability to manage tenant lease</w:t>
      </w:r>
    </w:p>
    <w:p w:rsidR="006213EA" w:rsidRPr="006213EA" w:rsidRDefault="006213EA" w:rsidP="006213EA">
      <w:pPr>
        <w:numPr>
          <w:ilvl w:val="0"/>
          <w:numId w:val="1"/>
        </w:numPr>
        <w:shd w:val="clear" w:color="auto" w:fill="FFFFFF"/>
        <w:spacing w:before="120" w:after="0" w:line="278" w:lineRule="atLeast"/>
        <w:ind w:left="0"/>
        <w:jc w:val="both"/>
        <w:rPr>
          <w:rFonts w:ascii="Lato" w:eastAsia="Times New Roman" w:hAnsi="Lato" w:cs="Times New Roman"/>
          <w:color w:val="000000"/>
          <w:sz w:val="24"/>
          <w:szCs w:val="24"/>
        </w:rPr>
      </w:pPr>
      <w:r w:rsidRPr="006213EA">
        <w:rPr>
          <w:rFonts w:ascii="Lato" w:eastAsia="Times New Roman" w:hAnsi="Lato" w:cs="Times New Roman"/>
          <w:color w:val="000000"/>
          <w:sz w:val="24"/>
          <w:szCs w:val="24"/>
        </w:rPr>
        <w:t>management of assets provided to the tenant</w:t>
      </w:r>
    </w:p>
    <w:p w:rsidR="006213EA" w:rsidRPr="006213EA" w:rsidRDefault="006213EA" w:rsidP="006213EA">
      <w:pPr>
        <w:numPr>
          <w:ilvl w:val="0"/>
          <w:numId w:val="1"/>
        </w:numPr>
        <w:shd w:val="clear" w:color="auto" w:fill="FFFFFF"/>
        <w:spacing w:before="120" w:after="0" w:line="278" w:lineRule="atLeast"/>
        <w:ind w:left="0"/>
        <w:jc w:val="both"/>
        <w:rPr>
          <w:rFonts w:ascii="Lato" w:eastAsia="Times New Roman" w:hAnsi="Lato" w:cs="Times New Roman"/>
          <w:color w:val="000000"/>
          <w:sz w:val="24"/>
          <w:szCs w:val="24"/>
        </w:rPr>
      </w:pPr>
      <w:r w:rsidRPr="006213EA">
        <w:rPr>
          <w:rFonts w:ascii="Lato" w:eastAsia="Times New Roman" w:hAnsi="Lato" w:cs="Times New Roman"/>
          <w:color w:val="000000"/>
          <w:sz w:val="24"/>
          <w:szCs w:val="24"/>
        </w:rPr>
        <w:t>generate automatic periodic invoices to the tenant</w:t>
      </w:r>
    </w:p>
    <w:p w:rsidR="006213EA" w:rsidRPr="006213EA" w:rsidRDefault="006213EA" w:rsidP="006213EA">
      <w:pPr>
        <w:numPr>
          <w:ilvl w:val="0"/>
          <w:numId w:val="1"/>
        </w:numPr>
        <w:shd w:val="clear" w:color="auto" w:fill="FFFFFF"/>
        <w:spacing w:before="120" w:after="0" w:line="278" w:lineRule="atLeast"/>
        <w:ind w:left="0"/>
        <w:jc w:val="both"/>
        <w:rPr>
          <w:rFonts w:ascii="Lato" w:eastAsia="Times New Roman" w:hAnsi="Lato" w:cs="Times New Roman"/>
          <w:color w:val="000000"/>
          <w:sz w:val="24"/>
          <w:szCs w:val="24"/>
        </w:rPr>
      </w:pPr>
      <w:r w:rsidRPr="006213EA">
        <w:rPr>
          <w:rFonts w:ascii="Lato" w:eastAsia="Times New Roman" w:hAnsi="Lato" w:cs="Times New Roman"/>
          <w:color w:val="000000"/>
          <w:sz w:val="24"/>
          <w:szCs w:val="24"/>
        </w:rPr>
        <w:t>generate convenient reports of the property</w:t>
      </w:r>
    </w:p>
    <w:p w:rsidR="006213EA" w:rsidRDefault="006213EA" w:rsidP="006213EA">
      <w:pPr>
        <w:numPr>
          <w:ilvl w:val="0"/>
          <w:numId w:val="1"/>
        </w:numPr>
        <w:shd w:val="clear" w:color="auto" w:fill="FFFFFF"/>
        <w:spacing w:before="120" w:after="0" w:line="278" w:lineRule="atLeast"/>
        <w:ind w:left="0"/>
        <w:jc w:val="both"/>
        <w:rPr>
          <w:rFonts w:ascii="Lato" w:eastAsia="Times New Roman" w:hAnsi="Lato" w:cs="Times New Roman"/>
          <w:color w:val="000000"/>
          <w:sz w:val="24"/>
          <w:szCs w:val="24"/>
        </w:rPr>
      </w:pPr>
      <w:r w:rsidRPr="006213EA">
        <w:rPr>
          <w:rFonts w:ascii="Lato" w:eastAsia="Times New Roman" w:hAnsi="Lato" w:cs="Times New Roman"/>
          <w:color w:val="000000"/>
          <w:sz w:val="24"/>
          <w:szCs w:val="24"/>
        </w:rPr>
        <w:t>online access to tenant, service providers and your employe</w:t>
      </w:r>
      <w:r w:rsidRPr="000A06F6">
        <w:rPr>
          <w:rFonts w:ascii="Lato" w:eastAsia="Times New Roman" w:hAnsi="Lato" w:cs="Times New Roman"/>
          <w:color w:val="000000"/>
          <w:sz w:val="24"/>
          <w:szCs w:val="24"/>
        </w:rPr>
        <w:t>e</w:t>
      </w:r>
    </w:p>
    <w:p w:rsidR="000E0B1C" w:rsidRDefault="000E0B1C" w:rsidP="006213EA">
      <w:pPr>
        <w:numPr>
          <w:ilvl w:val="0"/>
          <w:numId w:val="1"/>
        </w:numPr>
        <w:shd w:val="clear" w:color="auto" w:fill="FFFFFF"/>
        <w:spacing w:before="120" w:after="0" w:line="278" w:lineRule="atLeast"/>
        <w:ind w:left="0"/>
        <w:jc w:val="both"/>
        <w:rPr>
          <w:rFonts w:ascii="Lato" w:eastAsia="Times New Roman" w:hAnsi="Lato" w:cs="Times New Roman"/>
          <w:color w:val="000000"/>
          <w:sz w:val="24"/>
          <w:szCs w:val="24"/>
        </w:rPr>
      </w:pPr>
      <w:r>
        <w:rPr>
          <w:rFonts w:ascii="Lato" w:eastAsia="Times New Roman" w:hAnsi="Lato" w:cs="Times New Roman" w:hint="eastAsia"/>
          <w:color w:val="000000"/>
          <w:sz w:val="24"/>
          <w:szCs w:val="24"/>
        </w:rPr>
        <w:t>security</w:t>
      </w:r>
      <w:r>
        <w:rPr>
          <w:rFonts w:ascii="Lato" w:eastAsia="Times New Roman" w:hAnsi="Lato" w:cs="Times New Roman"/>
          <w:color w:val="000000"/>
          <w:sz w:val="24"/>
          <w:szCs w:val="24"/>
        </w:rPr>
        <w:t xml:space="preserve"> </w:t>
      </w:r>
      <w:r>
        <w:rPr>
          <w:rFonts w:ascii="Lato" w:eastAsia="Times New Roman" w:hAnsi="Lato" w:cs="Times New Roman" w:hint="eastAsia"/>
          <w:color w:val="000000"/>
          <w:sz w:val="24"/>
          <w:szCs w:val="24"/>
        </w:rPr>
        <w:t>management</w:t>
      </w:r>
      <w:r>
        <w:rPr>
          <w:rFonts w:ascii="Lato" w:eastAsia="Times New Roman" w:hAnsi="Lato" w:cs="Times New Roman"/>
          <w:color w:val="000000"/>
          <w:sz w:val="24"/>
          <w:szCs w:val="24"/>
        </w:rPr>
        <w:t xml:space="preserve"> and communication</w:t>
      </w:r>
    </w:p>
    <w:p w:rsidR="000E0B1C" w:rsidRPr="000A06F6" w:rsidRDefault="000E0B1C" w:rsidP="006213EA">
      <w:pPr>
        <w:numPr>
          <w:ilvl w:val="0"/>
          <w:numId w:val="1"/>
        </w:numPr>
        <w:shd w:val="clear" w:color="auto" w:fill="FFFFFF"/>
        <w:spacing w:before="120" w:after="0" w:line="278" w:lineRule="atLeast"/>
        <w:ind w:left="0"/>
        <w:jc w:val="both"/>
        <w:rPr>
          <w:rFonts w:ascii="Lato" w:eastAsia="Times New Roman" w:hAnsi="Lato" w:cs="Times New Roman"/>
          <w:color w:val="000000"/>
          <w:sz w:val="24"/>
          <w:szCs w:val="24"/>
        </w:rPr>
      </w:pPr>
      <w:r>
        <w:rPr>
          <w:rFonts w:ascii="Lato" w:eastAsia="Times New Roman" w:hAnsi="Lato" w:cs="Times New Roman"/>
          <w:color w:val="000000"/>
          <w:sz w:val="24"/>
          <w:szCs w:val="24"/>
        </w:rPr>
        <w:t>online payment</w:t>
      </w:r>
    </w:p>
    <w:p w:rsidR="006213EA" w:rsidRPr="006213EA" w:rsidRDefault="006213EA" w:rsidP="000A06F6">
      <w:pPr>
        <w:shd w:val="clear" w:color="auto" w:fill="FFFFFF"/>
        <w:spacing w:before="120" w:after="0" w:line="278" w:lineRule="atLeast"/>
        <w:jc w:val="both"/>
        <w:rPr>
          <w:rFonts w:ascii="Lato" w:eastAsia="Times New Roman" w:hAnsi="Lato" w:cs="Times New Roman"/>
          <w:color w:val="000000"/>
          <w:sz w:val="24"/>
          <w:szCs w:val="24"/>
        </w:rPr>
      </w:pPr>
    </w:p>
    <w:p w:rsidR="006213EA" w:rsidRPr="000A06F6" w:rsidRDefault="006213EA" w:rsidP="006213EA">
      <w:pPr>
        <w:shd w:val="clear" w:color="auto" w:fill="FFFFFF"/>
        <w:spacing w:after="0" w:line="278" w:lineRule="atLeast"/>
        <w:jc w:val="both"/>
        <w:rPr>
          <w:rFonts w:ascii="Lato" w:eastAsia="Times New Roman" w:hAnsi="Lato" w:cs="Times New Roman"/>
          <w:color w:val="000000"/>
          <w:sz w:val="24"/>
          <w:szCs w:val="24"/>
        </w:rPr>
      </w:pPr>
      <w:r w:rsidRPr="006213EA">
        <w:rPr>
          <w:rFonts w:ascii="Lato" w:eastAsia="Times New Roman" w:hAnsi="Lato" w:cs="Times New Roman"/>
          <w:color w:val="000000"/>
          <w:sz w:val="24"/>
          <w:szCs w:val="24"/>
        </w:rPr>
        <w:t>We know that system is a big investment. Choosing </w:t>
      </w:r>
      <w:proofErr w:type="spellStart"/>
      <w:r w:rsidRPr="000A06F6">
        <w:rPr>
          <w:rFonts w:ascii="Lato" w:eastAsia="Times New Roman" w:hAnsi="Lato" w:cs="Times New Roman"/>
          <w:color w:val="000000"/>
          <w:sz w:val="24"/>
          <w:szCs w:val="24"/>
        </w:rPr>
        <w:t>Realtime</w:t>
      </w:r>
      <w:proofErr w:type="spellEnd"/>
      <w:r w:rsidRPr="000A06F6">
        <w:rPr>
          <w:rFonts w:ascii="Lato" w:eastAsia="Times New Roman" w:hAnsi="Lato" w:cs="Times New Roman"/>
          <w:color w:val="000000"/>
          <w:sz w:val="24"/>
          <w:szCs w:val="24"/>
        </w:rPr>
        <w:t xml:space="preserve"> trading </w:t>
      </w:r>
      <w:r w:rsidRPr="006213EA">
        <w:rPr>
          <w:rFonts w:ascii="Lato" w:eastAsia="Times New Roman" w:hAnsi="Lato" w:cs="Times New Roman"/>
          <w:color w:val="000000"/>
          <w:sz w:val="24"/>
          <w:szCs w:val="24"/>
        </w:rPr>
        <w:t>exclusive products and services means you get access to two decades of industry expertise and a commitment to quality that will pay off many times over - today and down the road, wherever that road takes you.</w:t>
      </w:r>
    </w:p>
    <w:p w:rsidR="000A06F6" w:rsidRDefault="000A06F6" w:rsidP="006213EA">
      <w:pPr>
        <w:shd w:val="clear" w:color="auto" w:fill="FFFFFF"/>
        <w:spacing w:after="0" w:line="278" w:lineRule="atLeast"/>
        <w:jc w:val="both"/>
        <w:rPr>
          <w:rFonts w:ascii="Lato" w:eastAsia="Times New Roman" w:hAnsi="Lato" w:cs="Times New Roman"/>
          <w:color w:val="000000"/>
          <w:sz w:val="17"/>
          <w:szCs w:val="17"/>
        </w:rPr>
      </w:pPr>
    </w:p>
    <w:p w:rsidR="000A06F6" w:rsidRDefault="000A06F6" w:rsidP="000A06F6">
      <w:pPr>
        <w:pStyle w:val="ppstyleheading2"/>
        <w:shd w:val="clear" w:color="auto" w:fill="FFFFFF"/>
        <w:spacing w:before="0" w:beforeAutospacing="0" w:after="300" w:afterAutospacing="0" w:line="420" w:lineRule="atLeast"/>
        <w:rPr>
          <w:rFonts w:ascii="Lato" w:hAnsi="Lato"/>
          <w:b/>
          <w:bCs/>
          <w:caps/>
          <w:color w:val="63B09D"/>
          <w:sz w:val="33"/>
          <w:szCs w:val="33"/>
        </w:rPr>
      </w:pPr>
      <w:r>
        <w:rPr>
          <w:rFonts w:ascii="Lato" w:hAnsi="Lato"/>
          <w:b/>
          <w:bCs/>
          <w:caps/>
          <w:color w:val="63B09D"/>
          <w:sz w:val="33"/>
          <w:szCs w:val="33"/>
        </w:rPr>
        <w:t>WHY Property Care GURU?</w:t>
      </w:r>
    </w:p>
    <w:p w:rsidR="000A06F6" w:rsidRPr="000A06F6" w:rsidRDefault="000A06F6" w:rsidP="00F168B8">
      <w:pPr>
        <w:pStyle w:val="ppstylebody"/>
        <w:shd w:val="clear" w:color="auto" w:fill="FFFFFF"/>
        <w:spacing w:before="0" w:beforeAutospacing="0" w:after="315" w:afterAutospacing="0"/>
        <w:jc w:val="both"/>
        <w:rPr>
          <w:rFonts w:ascii="Lato" w:hAnsi="Lato"/>
          <w:color w:val="000000"/>
        </w:rPr>
      </w:pPr>
      <w:proofErr w:type="spellStart"/>
      <w:r w:rsidRPr="000A06F6">
        <w:rPr>
          <w:rFonts w:ascii="Lato" w:hAnsi="Lato"/>
          <w:color w:val="000000"/>
        </w:rPr>
        <w:t>Propertycareguru</w:t>
      </w:r>
      <w:proofErr w:type="spellEnd"/>
      <w:r w:rsidRPr="000A06F6">
        <w:rPr>
          <w:rFonts w:ascii="Lato" w:hAnsi="Lato"/>
          <w:color w:val="000000"/>
        </w:rPr>
        <w:t xml:space="preserve"> is not just about displaying, using, and storing large amounts of data. And it's not as simple as establishing automatic business </w:t>
      </w:r>
      <w:proofErr w:type="gramStart"/>
      <w:r w:rsidRPr="000A06F6">
        <w:rPr>
          <w:rFonts w:ascii="Lato" w:hAnsi="Lato"/>
          <w:color w:val="000000"/>
        </w:rPr>
        <w:t>processes,</w:t>
      </w:r>
      <w:proofErr w:type="gramEnd"/>
      <w:r w:rsidRPr="000A06F6">
        <w:rPr>
          <w:rFonts w:ascii="Lato" w:hAnsi="Lato"/>
          <w:color w:val="000000"/>
        </w:rPr>
        <w:t xml:space="preserve"> or making sure </w:t>
      </w:r>
      <w:r w:rsidR="00A64D0E">
        <w:rPr>
          <w:rFonts w:ascii="Lato" w:hAnsi="Lato"/>
          <w:color w:val="000000"/>
        </w:rPr>
        <w:t xml:space="preserve">report of </w:t>
      </w:r>
      <w:r w:rsidRPr="000A06F6">
        <w:rPr>
          <w:rFonts w:ascii="Lato" w:hAnsi="Lato"/>
          <w:color w:val="000000"/>
        </w:rPr>
        <w:t>accounting and customer service can peacefully co-exist.</w:t>
      </w:r>
    </w:p>
    <w:p w:rsidR="000A06F6" w:rsidRPr="000A06F6" w:rsidRDefault="000A06F6" w:rsidP="00F168B8">
      <w:pPr>
        <w:pStyle w:val="ppstylebody"/>
        <w:shd w:val="clear" w:color="auto" w:fill="FFFFFF"/>
        <w:spacing w:before="0" w:beforeAutospacing="0" w:after="315" w:afterAutospacing="0"/>
        <w:jc w:val="both"/>
        <w:rPr>
          <w:rFonts w:ascii="Lato" w:hAnsi="Lato"/>
          <w:color w:val="000000"/>
        </w:rPr>
      </w:pPr>
      <w:r w:rsidRPr="000A06F6">
        <w:rPr>
          <w:rFonts w:ascii="Lato" w:hAnsi="Lato"/>
          <w:color w:val="000000"/>
        </w:rPr>
        <w:t>The right system for your company is more than just the sum of its parts. It's an overarching work environment that supports both your practical business functions and your unique company's culture.</w:t>
      </w:r>
    </w:p>
    <w:p w:rsidR="000A06F6" w:rsidRDefault="000A06F6" w:rsidP="00F168B8">
      <w:pPr>
        <w:pStyle w:val="ppstylebody"/>
        <w:shd w:val="clear" w:color="auto" w:fill="FFFFFF"/>
        <w:spacing w:before="0" w:beforeAutospacing="0" w:after="0" w:afterAutospacing="0"/>
        <w:jc w:val="both"/>
        <w:rPr>
          <w:rFonts w:ascii="Lato" w:hAnsi="Lato"/>
          <w:color w:val="000000"/>
        </w:rPr>
      </w:pPr>
      <w:r w:rsidRPr="000A06F6">
        <w:rPr>
          <w:rFonts w:ascii="Lato" w:hAnsi="Lato"/>
          <w:color w:val="000000"/>
        </w:rPr>
        <w:t>At </w:t>
      </w:r>
      <w:proofErr w:type="spellStart"/>
      <w:r w:rsidRPr="000A06F6">
        <w:rPr>
          <w:rFonts w:ascii="Lato" w:hAnsi="Lato"/>
          <w:color w:val="000000"/>
        </w:rPr>
        <w:t>Realtime</w:t>
      </w:r>
      <w:proofErr w:type="spellEnd"/>
      <w:r w:rsidRPr="000A06F6">
        <w:rPr>
          <w:rFonts w:ascii="Lato" w:hAnsi="Lato"/>
          <w:color w:val="000000"/>
        </w:rPr>
        <w:t xml:space="preserve"> trading, our team of experts has been building cloud-based system for a long time and we've seen it all. No problem is too big, or too small. And nothing makes us happier than solving them.</w:t>
      </w:r>
    </w:p>
    <w:p w:rsidR="000A06F6" w:rsidRDefault="000A06F6" w:rsidP="000A06F6">
      <w:pPr>
        <w:pStyle w:val="ppstylebody"/>
        <w:shd w:val="clear" w:color="auto" w:fill="FFFFFF"/>
        <w:spacing w:before="0" w:beforeAutospacing="0" w:after="0" w:afterAutospacing="0" w:line="345" w:lineRule="atLeast"/>
        <w:jc w:val="both"/>
        <w:rPr>
          <w:rFonts w:ascii="Lato" w:hAnsi="Lato"/>
          <w:color w:val="000000"/>
        </w:rPr>
      </w:pPr>
    </w:p>
    <w:p w:rsidR="00E8505D" w:rsidRDefault="00E8505D">
      <w:pPr>
        <w:rPr>
          <w:rFonts w:ascii="Lato" w:eastAsia="Times New Roman" w:hAnsi="Lato" w:cs="Times New Roman"/>
          <w:b/>
          <w:bCs/>
          <w:caps/>
          <w:color w:val="63B09D"/>
          <w:sz w:val="27"/>
          <w:szCs w:val="27"/>
        </w:rPr>
      </w:pPr>
      <w:r>
        <w:rPr>
          <w:rFonts w:ascii="Lato" w:hAnsi="Lato"/>
          <w:b/>
          <w:bCs/>
          <w:caps/>
          <w:color w:val="63B09D"/>
          <w:sz w:val="27"/>
          <w:szCs w:val="27"/>
        </w:rPr>
        <w:br w:type="page"/>
      </w:r>
    </w:p>
    <w:p w:rsidR="00E8505D" w:rsidRPr="00E8505D" w:rsidRDefault="00E8505D" w:rsidP="00E8505D">
      <w:pPr>
        <w:pStyle w:val="ppstyleheading2"/>
        <w:shd w:val="clear" w:color="auto" w:fill="FFFFFF"/>
        <w:spacing w:before="0" w:beforeAutospacing="0" w:after="242" w:afterAutospacing="0" w:line="339" w:lineRule="atLeast"/>
        <w:rPr>
          <w:rFonts w:ascii="Lato" w:hAnsi="Lato"/>
          <w:b/>
          <w:bCs/>
          <w:caps/>
          <w:color w:val="63B09D"/>
          <w:sz w:val="27"/>
          <w:szCs w:val="27"/>
        </w:rPr>
      </w:pPr>
      <w:r>
        <w:rPr>
          <w:rFonts w:ascii="Lato" w:hAnsi="Lato"/>
          <w:b/>
          <w:bCs/>
          <w:caps/>
          <w:color w:val="63B09D"/>
          <w:sz w:val="27"/>
          <w:szCs w:val="27"/>
        </w:rPr>
        <w:lastRenderedPageBreak/>
        <w:t>SCOPE OF SERVICES</w:t>
      </w:r>
    </w:p>
    <w:p w:rsidR="00E8505D" w:rsidRPr="00E8505D" w:rsidRDefault="00E8505D" w:rsidP="00E8505D">
      <w:pPr>
        <w:pStyle w:val="ppstyleheading3"/>
        <w:shd w:val="clear" w:color="auto" w:fill="FFFFFF"/>
        <w:spacing w:before="169" w:beforeAutospacing="0" w:after="97" w:afterAutospacing="0" w:line="315" w:lineRule="atLeast"/>
        <w:rPr>
          <w:rFonts w:ascii="EB Garamond" w:hAnsi="EB Garamond"/>
          <w:sz w:val="27"/>
          <w:szCs w:val="27"/>
        </w:rPr>
      </w:pPr>
      <w:r w:rsidRPr="00E8505D">
        <w:rPr>
          <w:rFonts w:ascii="EB Garamond" w:hAnsi="EB Garamond"/>
          <w:sz w:val="27"/>
          <w:szCs w:val="27"/>
        </w:rPr>
        <w:t xml:space="preserve">The most important things when choosing </w:t>
      </w:r>
      <w:proofErr w:type="spellStart"/>
      <w:r w:rsidRPr="00E8505D">
        <w:rPr>
          <w:rFonts w:ascii="EB Garamond" w:hAnsi="EB Garamond"/>
          <w:sz w:val="27"/>
          <w:szCs w:val="27"/>
        </w:rPr>
        <w:t>propertycareguru</w:t>
      </w:r>
      <w:proofErr w:type="spellEnd"/>
      <w:r w:rsidRPr="00E8505D">
        <w:rPr>
          <w:rFonts w:ascii="EB Garamond" w:hAnsi="EB Garamond"/>
          <w:sz w:val="27"/>
          <w:szCs w:val="27"/>
        </w:rPr>
        <w:t xml:space="preserve"> are lease management, property management, </w:t>
      </w:r>
      <w:r w:rsidR="00BC421B">
        <w:rPr>
          <w:rFonts w:ascii="EB Garamond" w:hAnsi="EB Garamond"/>
          <w:sz w:val="27"/>
          <w:szCs w:val="27"/>
        </w:rPr>
        <w:t xml:space="preserve">management </w:t>
      </w:r>
      <w:r w:rsidR="004400D0">
        <w:rPr>
          <w:rFonts w:ascii="EB Garamond" w:hAnsi="EB Garamond"/>
          <w:sz w:val="27"/>
          <w:szCs w:val="27"/>
        </w:rPr>
        <w:t>information system</w:t>
      </w:r>
      <w:r w:rsidR="00BC421B">
        <w:rPr>
          <w:rFonts w:ascii="EB Garamond" w:hAnsi="EB Garamond"/>
          <w:sz w:val="27"/>
          <w:szCs w:val="27"/>
        </w:rPr>
        <w:t xml:space="preserve">, </w:t>
      </w:r>
      <w:r w:rsidRPr="00E8505D">
        <w:rPr>
          <w:rFonts w:ascii="EB Garamond" w:hAnsi="EB Garamond"/>
          <w:sz w:val="27"/>
          <w:szCs w:val="27"/>
        </w:rPr>
        <w:t xml:space="preserve">and </w:t>
      </w:r>
      <w:r w:rsidR="00A64D0E">
        <w:rPr>
          <w:rFonts w:ascii="EB Garamond" w:hAnsi="EB Garamond"/>
          <w:sz w:val="27"/>
          <w:szCs w:val="27"/>
        </w:rPr>
        <w:t xml:space="preserve">property's </w:t>
      </w:r>
      <w:r w:rsidR="00DF2525">
        <w:rPr>
          <w:rFonts w:ascii="EB Garamond" w:hAnsi="EB Garamond"/>
          <w:sz w:val="27"/>
          <w:szCs w:val="27"/>
        </w:rPr>
        <w:t>business marketing</w:t>
      </w:r>
      <w:r w:rsidRPr="00E8505D">
        <w:rPr>
          <w:rFonts w:ascii="EB Garamond" w:hAnsi="EB Garamond"/>
          <w:sz w:val="27"/>
          <w:szCs w:val="27"/>
        </w:rPr>
        <w:t>.</w:t>
      </w:r>
    </w:p>
    <w:p w:rsidR="00E8505D" w:rsidRPr="00DF2525" w:rsidRDefault="00E8505D" w:rsidP="00E8505D">
      <w:pPr>
        <w:pStyle w:val="ppstyleintro"/>
        <w:shd w:val="clear" w:color="auto" w:fill="FFFFFF"/>
        <w:spacing w:before="0" w:beforeAutospacing="0" w:after="97" w:afterAutospacing="0" w:line="436" w:lineRule="atLeast"/>
        <w:rPr>
          <w:rFonts w:ascii="EB Garamond" w:hAnsi="EB Garamond"/>
          <w:color w:val="63B09D"/>
        </w:rPr>
      </w:pPr>
      <w:r w:rsidRPr="00DF2525">
        <w:rPr>
          <w:rStyle w:val="deitalic"/>
          <w:rFonts w:ascii="EB Garamond" w:hAnsi="EB Garamond"/>
          <w:color w:val="63B09D"/>
        </w:rPr>
        <w:t>Lease Management</w:t>
      </w:r>
    </w:p>
    <w:p w:rsidR="00E8505D" w:rsidRPr="00604730" w:rsidRDefault="00E8505D" w:rsidP="00604730">
      <w:pPr>
        <w:pStyle w:val="ppstylebody"/>
        <w:shd w:val="clear" w:color="auto" w:fill="FFFFFF"/>
        <w:spacing w:before="0" w:beforeAutospacing="0" w:after="254" w:afterAutospacing="0"/>
        <w:jc w:val="both"/>
        <w:rPr>
          <w:rFonts w:ascii="Lato" w:hAnsi="Lato"/>
        </w:rPr>
      </w:pPr>
      <w:proofErr w:type="spellStart"/>
      <w:r w:rsidRPr="00604730">
        <w:rPr>
          <w:rFonts w:ascii="Lato" w:hAnsi="Lato"/>
        </w:rPr>
        <w:t>Propertycareguru</w:t>
      </w:r>
      <w:proofErr w:type="spellEnd"/>
      <w:r w:rsidRPr="00604730">
        <w:rPr>
          <w:rFonts w:ascii="Lato" w:hAnsi="Lato"/>
        </w:rPr>
        <w:t xml:space="preserve"> helps to optimize your leasing and renter </w:t>
      </w:r>
      <w:proofErr w:type="spellStart"/>
      <w:r w:rsidRPr="00604730">
        <w:rPr>
          <w:rFonts w:ascii="Lato" w:hAnsi="Lato"/>
        </w:rPr>
        <w:t>managment</w:t>
      </w:r>
      <w:proofErr w:type="spellEnd"/>
      <w:r w:rsidRPr="00604730">
        <w:rPr>
          <w:rFonts w:ascii="Lato" w:hAnsi="Lato"/>
        </w:rPr>
        <w:t xml:space="preserve"> activities. The application makes it easy to set up and track the schedule for rent increased based on the terms of each lease. Once scheduled, future monthly charges will be adjusted to reflect these changes task management with </w:t>
      </w:r>
      <w:proofErr w:type="spellStart"/>
      <w:r w:rsidRPr="00604730">
        <w:rPr>
          <w:rFonts w:ascii="Lato" w:hAnsi="Lato"/>
        </w:rPr>
        <w:t>propertycareguru</w:t>
      </w:r>
      <w:proofErr w:type="spellEnd"/>
      <w:r w:rsidRPr="00604730">
        <w:rPr>
          <w:rFonts w:ascii="Lato" w:hAnsi="Lato"/>
        </w:rPr>
        <w:t xml:space="preserve"> activities can be created for properties, units and occupancies, allowing you to stay organized and get things done more </w:t>
      </w:r>
      <w:r w:rsidRPr="00604730">
        <w:rPr>
          <w:rFonts w:ascii="Lato" w:hAnsi="Lato" w:hint="eastAsia"/>
        </w:rPr>
        <w:t>efficiently</w:t>
      </w:r>
      <w:r w:rsidRPr="00604730">
        <w:rPr>
          <w:rFonts w:ascii="Lato" w:hAnsi="Lato"/>
        </w:rPr>
        <w:t>.</w:t>
      </w:r>
    </w:p>
    <w:p w:rsidR="000A06F6" w:rsidRPr="00DF2525" w:rsidRDefault="00E8505D" w:rsidP="000A06F6">
      <w:pPr>
        <w:pStyle w:val="ppstylebody"/>
        <w:shd w:val="clear" w:color="auto" w:fill="FFFFFF"/>
        <w:spacing w:before="0" w:beforeAutospacing="0" w:after="0" w:afterAutospacing="0" w:line="345" w:lineRule="atLeast"/>
        <w:jc w:val="both"/>
        <w:rPr>
          <w:rStyle w:val="deitalic"/>
          <w:rFonts w:ascii="EB Garamond" w:hAnsi="EB Garamond"/>
          <w:color w:val="63B09D"/>
        </w:rPr>
      </w:pPr>
      <w:r w:rsidRPr="00DF2525">
        <w:rPr>
          <w:rStyle w:val="deitalic"/>
          <w:rFonts w:ascii="EB Garamond" w:hAnsi="EB Garamond"/>
          <w:color w:val="63B09D"/>
        </w:rPr>
        <w:t>Property Management</w:t>
      </w:r>
    </w:p>
    <w:p w:rsidR="00604730" w:rsidRDefault="00604730" w:rsidP="00604730">
      <w:pPr>
        <w:pStyle w:val="ppstylebody"/>
        <w:shd w:val="clear" w:color="auto" w:fill="FFFFFF"/>
        <w:spacing w:before="0" w:beforeAutospacing="0" w:after="0" w:afterAutospacing="0"/>
        <w:jc w:val="both"/>
        <w:rPr>
          <w:rFonts w:ascii="Lato" w:hAnsi="Lato" w:cs="Arial"/>
          <w:shd w:val="clear" w:color="auto" w:fill="FFFFFF"/>
        </w:rPr>
      </w:pPr>
      <w:r w:rsidRPr="00604730">
        <w:rPr>
          <w:rFonts w:ascii="Lato" w:hAnsi="Lato" w:cs="Arial"/>
          <w:shd w:val="clear" w:color="auto" w:fill="FFFFFF"/>
        </w:rPr>
        <w:t>There’s a lot on your plate as a property manager. That’s why you need a solution that’s flexible, integrated and streamlines the entire property management process in one place. When you manage your properties in Property care guru, you have an offering that’s secure, reliable and cost-effective, so that you can grow your business.</w:t>
      </w:r>
    </w:p>
    <w:p w:rsidR="00BC421B" w:rsidRDefault="00BC421B" w:rsidP="00604730">
      <w:pPr>
        <w:pStyle w:val="ppstylebody"/>
        <w:shd w:val="clear" w:color="auto" w:fill="FFFFFF"/>
        <w:spacing w:before="0" w:beforeAutospacing="0" w:after="0" w:afterAutospacing="0"/>
        <w:jc w:val="both"/>
        <w:rPr>
          <w:rFonts w:ascii="Lato" w:hAnsi="Lato" w:cs="Arial"/>
          <w:shd w:val="clear" w:color="auto" w:fill="FFFFFF"/>
        </w:rPr>
      </w:pPr>
    </w:p>
    <w:p w:rsidR="00BC421B" w:rsidRPr="00DF2525" w:rsidRDefault="004400D0" w:rsidP="00BC421B">
      <w:pPr>
        <w:pStyle w:val="ppstylebody"/>
        <w:shd w:val="clear" w:color="auto" w:fill="FFFFFF"/>
        <w:spacing w:before="0" w:beforeAutospacing="0" w:after="0" w:afterAutospacing="0" w:line="345" w:lineRule="atLeast"/>
        <w:jc w:val="both"/>
        <w:rPr>
          <w:rStyle w:val="deitalic"/>
          <w:rFonts w:ascii="EB Garamond" w:hAnsi="EB Garamond"/>
          <w:color w:val="63B09D"/>
        </w:rPr>
      </w:pPr>
      <w:r w:rsidRPr="00DF2525">
        <w:rPr>
          <w:rStyle w:val="deitalic"/>
          <w:rFonts w:ascii="EB Garamond" w:hAnsi="EB Garamond"/>
          <w:color w:val="63B09D"/>
        </w:rPr>
        <w:t>M</w:t>
      </w:r>
      <w:r w:rsidRPr="00DF2525">
        <w:rPr>
          <w:rStyle w:val="deitalic"/>
          <w:rFonts w:ascii="EB Garamond" w:hAnsi="EB Garamond" w:hint="eastAsia"/>
          <w:color w:val="63B09D"/>
        </w:rPr>
        <w:t>anagement</w:t>
      </w:r>
      <w:r w:rsidRPr="00DF2525">
        <w:rPr>
          <w:rStyle w:val="deitalic"/>
          <w:rFonts w:ascii="EB Garamond" w:hAnsi="EB Garamond"/>
          <w:color w:val="63B09D"/>
        </w:rPr>
        <w:t xml:space="preserve"> Information System</w:t>
      </w:r>
    </w:p>
    <w:p w:rsidR="004400D0" w:rsidRDefault="004400D0" w:rsidP="004400D0">
      <w:pPr>
        <w:pStyle w:val="ppstylebody"/>
        <w:shd w:val="clear" w:color="auto" w:fill="FFFFFF"/>
        <w:spacing w:before="0" w:beforeAutospacing="0" w:after="0" w:afterAutospacing="0"/>
        <w:jc w:val="both"/>
        <w:rPr>
          <w:rFonts w:ascii="Lato" w:hAnsi="Lato" w:cs="Arial"/>
          <w:color w:val="333333"/>
          <w:shd w:val="clear" w:color="auto" w:fill="FFFFFF"/>
        </w:rPr>
      </w:pPr>
      <w:r w:rsidRPr="004400D0">
        <w:rPr>
          <w:rFonts w:ascii="Lato" w:hAnsi="Lato" w:cs="Arial"/>
          <w:color w:val="333333"/>
          <w:shd w:val="clear" w:color="auto" w:fill="FFFFFF"/>
        </w:rPr>
        <w:t xml:space="preserve">The truth is that you can have all the features in the world and they wouldn’t matter if your </w:t>
      </w:r>
      <w:r>
        <w:rPr>
          <w:rFonts w:ascii="Lato" w:hAnsi="Lato" w:cs="Arial"/>
          <w:color w:val="333333"/>
          <w:shd w:val="clear" w:color="auto" w:fill="FFFFFF"/>
        </w:rPr>
        <w:t xml:space="preserve">information system </w:t>
      </w:r>
      <w:r w:rsidRPr="004400D0">
        <w:rPr>
          <w:rFonts w:ascii="Lato" w:hAnsi="Lato" w:cs="Arial"/>
          <w:color w:val="333333"/>
          <w:shd w:val="clear" w:color="auto" w:fill="FFFFFF"/>
        </w:rPr>
        <w:t xml:space="preserve">doesn’t function properly—this is the heart of your company. Our Property Manager offers robust property management accounting </w:t>
      </w:r>
      <w:r w:rsidR="00B05724">
        <w:rPr>
          <w:rFonts w:ascii="Lato" w:hAnsi="Lato" w:cs="Arial"/>
          <w:color w:val="333333"/>
          <w:shd w:val="clear" w:color="auto" w:fill="FFFFFF"/>
        </w:rPr>
        <w:t>report</w:t>
      </w:r>
      <w:r w:rsidRPr="004400D0">
        <w:rPr>
          <w:rFonts w:ascii="Lato" w:hAnsi="Lato" w:cs="Arial"/>
          <w:color w:val="333333"/>
          <w:shd w:val="clear" w:color="auto" w:fill="FFFFFF"/>
        </w:rPr>
        <w:t xml:space="preserve"> with real-time flexible reporting so you can feel confident everything in your business is running smoothly.</w:t>
      </w:r>
    </w:p>
    <w:p w:rsidR="003C38E1" w:rsidRDefault="003C38E1" w:rsidP="004400D0">
      <w:pPr>
        <w:pStyle w:val="ppstylebody"/>
        <w:shd w:val="clear" w:color="auto" w:fill="FFFFFF"/>
        <w:spacing w:before="0" w:beforeAutospacing="0" w:after="0" w:afterAutospacing="0"/>
        <w:jc w:val="both"/>
        <w:rPr>
          <w:rFonts w:ascii="Lato" w:hAnsi="Lato" w:cs="Arial"/>
          <w:color w:val="333333"/>
          <w:shd w:val="clear" w:color="auto" w:fill="FFFFFF"/>
        </w:rPr>
      </w:pPr>
    </w:p>
    <w:p w:rsidR="00DF2525" w:rsidRDefault="00DF2525" w:rsidP="004400D0">
      <w:pPr>
        <w:pStyle w:val="ppstylebody"/>
        <w:shd w:val="clear" w:color="auto" w:fill="FFFFFF"/>
        <w:spacing w:before="0" w:beforeAutospacing="0" w:after="0" w:afterAutospacing="0"/>
        <w:jc w:val="both"/>
        <w:rPr>
          <w:rStyle w:val="deitalic"/>
          <w:rFonts w:ascii="Lato" w:hAnsi="Lato"/>
          <w:color w:val="63B09D"/>
        </w:rPr>
      </w:pPr>
      <w:r>
        <w:rPr>
          <w:rStyle w:val="deitalic"/>
          <w:rFonts w:ascii="Lato" w:hAnsi="Lato"/>
          <w:color w:val="63B09D"/>
        </w:rPr>
        <w:t>Business Marketing</w:t>
      </w:r>
    </w:p>
    <w:p w:rsidR="00BE651A" w:rsidRDefault="00BE651A" w:rsidP="004400D0">
      <w:pPr>
        <w:pStyle w:val="ppstylebody"/>
        <w:shd w:val="clear" w:color="auto" w:fill="FFFFFF"/>
        <w:spacing w:before="0" w:beforeAutospacing="0" w:after="0" w:afterAutospacing="0"/>
        <w:jc w:val="both"/>
        <w:rPr>
          <w:rFonts w:ascii="Lato" w:hAnsi="Lato" w:cs="Arial"/>
          <w:color w:val="333333"/>
          <w:shd w:val="clear" w:color="auto" w:fill="FFFFFF"/>
        </w:rPr>
      </w:pPr>
      <w:r w:rsidRPr="00422F9C">
        <w:rPr>
          <w:rFonts w:ascii="Lato" w:hAnsi="Lato" w:cs="Arial"/>
          <w:color w:val="333333"/>
          <w:shd w:val="clear" w:color="auto" w:fill="FFFFFF"/>
        </w:rPr>
        <w:t>There are a variety of websites and social networks that business owners can choose to display their advertising. But reaching the right audience using targeted display ads can be difficult, and banner advertising can be expensive. Automatically list your space on our listings page and gain access to a large user-base instantaneously.</w:t>
      </w:r>
    </w:p>
    <w:p w:rsidR="00422F9C" w:rsidRDefault="00422F9C" w:rsidP="004400D0">
      <w:pPr>
        <w:pStyle w:val="ppstylebody"/>
        <w:shd w:val="clear" w:color="auto" w:fill="FFFFFF"/>
        <w:spacing w:before="0" w:beforeAutospacing="0" w:after="0" w:afterAutospacing="0"/>
        <w:jc w:val="both"/>
        <w:rPr>
          <w:rFonts w:ascii="Lato" w:hAnsi="Lato" w:cs="Arial"/>
          <w:color w:val="333333"/>
          <w:shd w:val="clear" w:color="auto" w:fill="FFFFFF"/>
        </w:rPr>
      </w:pPr>
    </w:p>
    <w:p w:rsidR="00A311C4" w:rsidRPr="00422F9C" w:rsidRDefault="00A311C4" w:rsidP="004400D0">
      <w:pPr>
        <w:pStyle w:val="ppstylebody"/>
        <w:shd w:val="clear" w:color="auto" w:fill="FFFFFF"/>
        <w:spacing w:before="0" w:beforeAutospacing="0" w:after="0" w:afterAutospacing="0"/>
        <w:jc w:val="both"/>
        <w:rPr>
          <w:rStyle w:val="deitalic"/>
          <w:rFonts w:ascii="Lato" w:hAnsi="Lato"/>
          <w:color w:val="63B09D"/>
        </w:rPr>
      </w:pPr>
    </w:p>
    <w:p w:rsidR="00BC421B" w:rsidRDefault="00BC421B" w:rsidP="00604730">
      <w:pPr>
        <w:pStyle w:val="ppstylebody"/>
        <w:shd w:val="clear" w:color="auto" w:fill="FFFFFF"/>
        <w:spacing w:before="0" w:beforeAutospacing="0" w:after="0" w:afterAutospacing="0"/>
        <w:jc w:val="both"/>
        <w:rPr>
          <w:rFonts w:ascii="Lato" w:hAnsi="Lato" w:cs="Arial"/>
          <w:shd w:val="clear" w:color="auto" w:fill="FFFFFF"/>
        </w:rPr>
      </w:pPr>
    </w:p>
    <w:p w:rsidR="00604730" w:rsidRDefault="00604730" w:rsidP="00604730">
      <w:pPr>
        <w:pStyle w:val="ppstylebody"/>
        <w:shd w:val="clear" w:color="auto" w:fill="FFFFFF"/>
        <w:spacing w:before="0" w:beforeAutospacing="0" w:after="0" w:afterAutospacing="0"/>
        <w:jc w:val="both"/>
        <w:rPr>
          <w:rFonts w:ascii="Lato" w:hAnsi="Lato" w:cs="Arial"/>
          <w:shd w:val="clear" w:color="auto" w:fill="FFFFFF"/>
        </w:rPr>
      </w:pPr>
    </w:p>
    <w:p w:rsidR="00604730" w:rsidRPr="00604730" w:rsidRDefault="00604730" w:rsidP="00604730">
      <w:pPr>
        <w:pStyle w:val="ppstylebody"/>
        <w:shd w:val="clear" w:color="auto" w:fill="FFFFFF"/>
        <w:spacing w:before="0" w:beforeAutospacing="0" w:after="0" w:afterAutospacing="0"/>
        <w:jc w:val="both"/>
        <w:rPr>
          <w:rFonts w:ascii="Lato" w:hAnsi="Lato"/>
        </w:rPr>
      </w:pPr>
    </w:p>
    <w:p w:rsidR="000A06F6" w:rsidRDefault="000A06F6" w:rsidP="006213EA">
      <w:pPr>
        <w:shd w:val="clear" w:color="auto" w:fill="FFFFFF"/>
        <w:spacing w:after="0" w:line="278" w:lineRule="atLeast"/>
        <w:jc w:val="both"/>
        <w:rPr>
          <w:rFonts w:ascii="Lato" w:eastAsia="Times New Roman" w:hAnsi="Lato" w:cs="Times New Roman"/>
          <w:color w:val="000000"/>
          <w:sz w:val="17"/>
          <w:szCs w:val="17"/>
        </w:rPr>
      </w:pPr>
    </w:p>
    <w:p w:rsidR="006213EA" w:rsidRPr="006213EA" w:rsidRDefault="006213EA" w:rsidP="006213EA">
      <w:pPr>
        <w:shd w:val="clear" w:color="auto" w:fill="FFFFFF"/>
        <w:spacing w:after="0" w:line="278" w:lineRule="atLeast"/>
        <w:jc w:val="both"/>
        <w:rPr>
          <w:rFonts w:ascii="Lato" w:eastAsia="Times New Roman" w:hAnsi="Lato" w:cs="Times New Roman"/>
          <w:color w:val="000000"/>
          <w:sz w:val="17"/>
          <w:szCs w:val="17"/>
        </w:rPr>
      </w:pPr>
    </w:p>
    <w:p w:rsidR="00DC5B22" w:rsidRDefault="00DC5B22">
      <w:r>
        <w:br/>
      </w:r>
      <w:r>
        <w:br/>
      </w:r>
      <w:r>
        <w:br/>
      </w:r>
    </w:p>
    <w:p w:rsidR="00DC5B22" w:rsidRDefault="00DC5B22">
      <w:r>
        <w:br w:type="page"/>
      </w:r>
    </w:p>
    <w:p w:rsidR="00DC5B22" w:rsidRPr="00DC5B22" w:rsidRDefault="00DC5B22" w:rsidP="00DC5B22">
      <w:pPr>
        <w:shd w:val="clear" w:color="auto" w:fill="FFFFFF"/>
        <w:spacing w:after="242" w:line="339" w:lineRule="atLeast"/>
        <w:rPr>
          <w:rFonts w:ascii="Lato" w:eastAsia="Times New Roman" w:hAnsi="Lato" w:cs="Times New Roman"/>
          <w:b/>
          <w:bCs/>
          <w:caps/>
          <w:color w:val="63B09D"/>
          <w:sz w:val="27"/>
          <w:szCs w:val="27"/>
        </w:rPr>
      </w:pPr>
      <w:r w:rsidRPr="00DC5B22">
        <w:rPr>
          <w:rFonts w:ascii="Lato" w:eastAsia="Times New Roman" w:hAnsi="Lato" w:cs="Times New Roman"/>
          <w:b/>
          <w:bCs/>
          <w:caps/>
          <w:color w:val="63B09D"/>
          <w:sz w:val="27"/>
          <w:szCs w:val="27"/>
        </w:rPr>
        <w:lastRenderedPageBreak/>
        <w:t>OUR TEAM</w:t>
      </w:r>
    </w:p>
    <w:tbl>
      <w:tblPr>
        <w:tblW w:w="6837" w:type="dxa"/>
        <w:tblBorders>
          <w:top w:val="dotted" w:sz="4" w:space="0" w:color="DADADA"/>
          <w:left w:val="dotted" w:sz="4" w:space="0" w:color="DADADA"/>
          <w:bottom w:val="dotted" w:sz="4" w:space="0" w:color="DADADA"/>
          <w:right w:val="dotted" w:sz="4" w:space="0" w:color="DADADA"/>
        </w:tblBorders>
        <w:shd w:val="clear" w:color="auto" w:fill="FFFFFF"/>
        <w:tblCellMar>
          <w:top w:w="15" w:type="dxa"/>
          <w:left w:w="15" w:type="dxa"/>
          <w:bottom w:w="15" w:type="dxa"/>
          <w:right w:w="15" w:type="dxa"/>
        </w:tblCellMar>
        <w:tblLook w:val="04A0"/>
      </w:tblPr>
      <w:tblGrid>
        <w:gridCol w:w="4865"/>
        <w:gridCol w:w="1972"/>
      </w:tblGrid>
      <w:tr w:rsidR="00DC5B22" w:rsidRPr="00DC5B22" w:rsidTr="00DC5B22">
        <w:trPr>
          <w:tblHeader/>
        </w:trPr>
        <w:tc>
          <w:tcPr>
            <w:tcW w:w="4865" w:type="dxa"/>
            <w:tcBorders>
              <w:top w:val="dotted" w:sz="4" w:space="0" w:color="DADADA"/>
              <w:left w:val="dotted" w:sz="4" w:space="0" w:color="DADADA"/>
              <w:bottom w:val="dotted" w:sz="4" w:space="0" w:color="DADADA"/>
              <w:right w:val="dotted" w:sz="4" w:space="0" w:color="DADADA"/>
            </w:tcBorders>
            <w:shd w:val="clear" w:color="auto" w:fill="FFFFFF"/>
            <w:tcMar>
              <w:top w:w="194" w:type="dxa"/>
              <w:left w:w="194" w:type="dxa"/>
              <w:bottom w:w="194" w:type="dxa"/>
              <w:right w:w="194" w:type="dxa"/>
            </w:tcMar>
            <w:hideMark/>
          </w:tcPr>
          <w:p w:rsidR="00D425E5" w:rsidRPr="00AE3DA1" w:rsidRDefault="00DC5B22" w:rsidP="00D425E5">
            <w:pPr>
              <w:spacing w:before="169" w:after="97" w:line="315" w:lineRule="atLeast"/>
              <w:rPr>
                <w:rFonts w:ascii="EB Garamond" w:eastAsia="Times New Roman" w:hAnsi="EB Garamond" w:cs="Times New Roman"/>
                <w:color w:val="C4C4C4"/>
                <w:sz w:val="27"/>
                <w:szCs w:val="27"/>
              </w:rPr>
            </w:pPr>
            <w:proofErr w:type="spellStart"/>
            <w:r>
              <w:rPr>
                <w:rFonts w:ascii="EB Garamond" w:eastAsia="Times New Roman" w:hAnsi="EB Garamond" w:cs="Times New Roman"/>
                <w:color w:val="C4C4C4"/>
                <w:sz w:val="27"/>
                <w:szCs w:val="27"/>
              </w:rPr>
              <w:t>Amin</w:t>
            </w:r>
            <w:proofErr w:type="spellEnd"/>
            <w:r>
              <w:rPr>
                <w:rFonts w:ascii="EB Garamond" w:eastAsia="Times New Roman" w:hAnsi="EB Garamond" w:cs="Times New Roman"/>
                <w:color w:val="C4C4C4"/>
                <w:sz w:val="27"/>
                <w:szCs w:val="27"/>
              </w:rPr>
              <w:t xml:space="preserve"> </w:t>
            </w:r>
            <w:proofErr w:type="spellStart"/>
            <w:r>
              <w:rPr>
                <w:rFonts w:ascii="EB Garamond" w:eastAsia="Times New Roman" w:hAnsi="EB Garamond" w:cs="Times New Roman"/>
                <w:color w:val="C4C4C4"/>
                <w:sz w:val="27"/>
                <w:szCs w:val="27"/>
              </w:rPr>
              <w:t>Rajbhandari</w:t>
            </w:r>
            <w:proofErr w:type="spellEnd"/>
            <w:r w:rsidRPr="00DC5B22">
              <w:rPr>
                <w:rFonts w:ascii="EB Garamond" w:eastAsia="Times New Roman" w:hAnsi="EB Garamond" w:cs="Times New Roman"/>
                <w:color w:val="C4C4C4"/>
                <w:sz w:val="27"/>
                <w:szCs w:val="27"/>
              </w:rPr>
              <w:t>, </w:t>
            </w:r>
            <w:r w:rsidRPr="00DC5B22">
              <w:rPr>
                <w:rFonts w:ascii="EB Garamond" w:eastAsia="Times New Roman" w:hAnsi="EB Garamond" w:cs="Times New Roman"/>
                <w:color w:val="C4C4C4"/>
                <w:sz w:val="27"/>
                <w:szCs w:val="27"/>
              </w:rPr>
              <w:br/>
            </w:r>
            <w:r>
              <w:rPr>
                <w:rFonts w:ascii="EB Garamond" w:eastAsia="Times New Roman" w:hAnsi="EB Garamond" w:cs="Times New Roman"/>
                <w:color w:val="C4C4C4"/>
                <w:sz w:val="27"/>
                <w:szCs w:val="27"/>
              </w:rPr>
              <w:t>Chairperson</w:t>
            </w:r>
          </w:p>
        </w:tc>
        <w:tc>
          <w:tcPr>
            <w:tcW w:w="1972" w:type="dxa"/>
            <w:tcBorders>
              <w:top w:val="dotted" w:sz="4" w:space="0" w:color="DADADA"/>
              <w:left w:val="dotted" w:sz="4" w:space="0" w:color="DADADA"/>
              <w:bottom w:val="dotted" w:sz="4" w:space="0" w:color="DADADA"/>
              <w:right w:val="dotted" w:sz="4" w:space="0" w:color="DADADA"/>
            </w:tcBorders>
            <w:shd w:val="clear" w:color="auto" w:fill="FFFFFF"/>
            <w:tcMar>
              <w:top w:w="194" w:type="dxa"/>
              <w:left w:w="194" w:type="dxa"/>
              <w:bottom w:w="194" w:type="dxa"/>
              <w:right w:w="194" w:type="dxa"/>
            </w:tcMar>
            <w:hideMark/>
          </w:tcPr>
          <w:p w:rsidR="00DC5B22" w:rsidRPr="00DC5B22" w:rsidRDefault="00DC5B22" w:rsidP="00DC5B22">
            <w:pPr>
              <w:spacing w:after="0" w:line="278" w:lineRule="atLeast"/>
              <w:jc w:val="both"/>
              <w:rPr>
                <w:rFonts w:ascii="Lato" w:eastAsia="Times New Roman" w:hAnsi="Lato" w:cs="Times New Roman"/>
                <w:color w:val="000000"/>
                <w:sz w:val="17"/>
                <w:szCs w:val="17"/>
              </w:rPr>
            </w:pPr>
          </w:p>
        </w:tc>
      </w:tr>
      <w:tr w:rsidR="00DC5B22" w:rsidRPr="00DC5B22" w:rsidTr="00DC5B22">
        <w:tc>
          <w:tcPr>
            <w:tcW w:w="4865" w:type="dxa"/>
            <w:tcBorders>
              <w:top w:val="dotted" w:sz="4" w:space="0" w:color="DADADA"/>
              <w:left w:val="dotted" w:sz="4" w:space="0" w:color="DADADA"/>
              <w:bottom w:val="dotted" w:sz="4" w:space="0" w:color="DADADA"/>
              <w:right w:val="dotted" w:sz="4" w:space="0" w:color="DADADA"/>
            </w:tcBorders>
            <w:shd w:val="clear" w:color="auto" w:fill="FFFFFF"/>
            <w:tcMar>
              <w:top w:w="194" w:type="dxa"/>
              <w:left w:w="194" w:type="dxa"/>
              <w:bottom w:w="194" w:type="dxa"/>
              <w:right w:w="194" w:type="dxa"/>
            </w:tcMar>
            <w:hideMark/>
          </w:tcPr>
          <w:p w:rsidR="00DC5B22" w:rsidRPr="00DC5B22" w:rsidRDefault="00DC5B22" w:rsidP="00DC5B22">
            <w:pPr>
              <w:spacing w:after="97" w:line="315" w:lineRule="atLeast"/>
              <w:rPr>
                <w:rFonts w:ascii="EB Garamond" w:eastAsia="Times New Roman" w:hAnsi="EB Garamond" w:cs="Times New Roman"/>
                <w:color w:val="C4C4C4"/>
                <w:sz w:val="27"/>
                <w:szCs w:val="27"/>
              </w:rPr>
            </w:pPr>
            <w:r>
              <w:rPr>
                <w:rFonts w:ascii="EB Garamond" w:eastAsia="Times New Roman" w:hAnsi="EB Garamond" w:cs="Times New Roman"/>
                <w:color w:val="C4C4C4"/>
                <w:sz w:val="27"/>
                <w:szCs w:val="27"/>
              </w:rPr>
              <w:t xml:space="preserve">Dip </w:t>
            </w:r>
            <w:proofErr w:type="spellStart"/>
            <w:r>
              <w:rPr>
                <w:rFonts w:ascii="EB Garamond" w:eastAsia="Times New Roman" w:hAnsi="EB Garamond" w:cs="Times New Roman"/>
                <w:color w:val="C4C4C4"/>
                <w:sz w:val="27"/>
                <w:szCs w:val="27"/>
              </w:rPr>
              <w:t>Rajbhandari</w:t>
            </w:r>
            <w:proofErr w:type="spellEnd"/>
            <w:r>
              <w:rPr>
                <w:rFonts w:ascii="EB Garamond" w:eastAsia="Times New Roman" w:hAnsi="EB Garamond" w:cs="Times New Roman"/>
                <w:color w:val="C4C4C4"/>
                <w:sz w:val="27"/>
                <w:szCs w:val="27"/>
              </w:rPr>
              <w:t>,</w:t>
            </w:r>
            <w:r w:rsidRPr="00DC5B22">
              <w:rPr>
                <w:rFonts w:ascii="EB Garamond" w:eastAsia="Times New Roman" w:hAnsi="EB Garamond" w:cs="Times New Roman"/>
                <w:color w:val="C4C4C4"/>
                <w:sz w:val="27"/>
                <w:szCs w:val="27"/>
              </w:rPr>
              <w:t> </w:t>
            </w:r>
            <w:r w:rsidRPr="00DC5B22">
              <w:rPr>
                <w:rFonts w:ascii="EB Garamond" w:eastAsia="Times New Roman" w:hAnsi="EB Garamond" w:cs="Times New Roman"/>
                <w:color w:val="C4C4C4"/>
                <w:sz w:val="27"/>
                <w:szCs w:val="27"/>
              </w:rPr>
              <w:br/>
            </w:r>
            <w:r>
              <w:rPr>
                <w:rFonts w:ascii="EB Garamond" w:eastAsia="Times New Roman" w:hAnsi="EB Garamond" w:cs="Times New Roman"/>
                <w:color w:val="C4C4C4"/>
                <w:sz w:val="27"/>
                <w:szCs w:val="27"/>
              </w:rPr>
              <w:t>Consultant</w:t>
            </w:r>
          </w:p>
          <w:p w:rsidR="00DC5B22" w:rsidRPr="00DC5B22" w:rsidRDefault="00DC5B22" w:rsidP="00DC5B22">
            <w:pPr>
              <w:spacing w:after="0" w:line="278" w:lineRule="atLeast"/>
              <w:rPr>
                <w:rFonts w:ascii="Lato" w:eastAsia="Times New Roman" w:hAnsi="Lato" w:cs="Times New Roman"/>
                <w:color w:val="000000"/>
                <w:sz w:val="17"/>
                <w:szCs w:val="17"/>
              </w:rPr>
            </w:pPr>
          </w:p>
        </w:tc>
        <w:tc>
          <w:tcPr>
            <w:tcW w:w="1972" w:type="dxa"/>
            <w:tcBorders>
              <w:top w:val="dotted" w:sz="4" w:space="0" w:color="DADADA"/>
              <w:left w:val="dotted" w:sz="4" w:space="0" w:color="DADADA"/>
              <w:bottom w:val="dotted" w:sz="4" w:space="0" w:color="DADADA"/>
              <w:right w:val="dotted" w:sz="4" w:space="0" w:color="DADADA"/>
            </w:tcBorders>
            <w:shd w:val="clear" w:color="auto" w:fill="FFFFFF"/>
            <w:tcMar>
              <w:top w:w="194" w:type="dxa"/>
              <w:left w:w="194" w:type="dxa"/>
              <w:bottom w:w="194" w:type="dxa"/>
              <w:right w:w="194" w:type="dxa"/>
            </w:tcMar>
            <w:hideMark/>
          </w:tcPr>
          <w:p w:rsidR="00DC5B22" w:rsidRPr="00DC5B22" w:rsidRDefault="00DC5B22" w:rsidP="00DC5B22">
            <w:pPr>
              <w:spacing w:after="0" w:line="278" w:lineRule="atLeast"/>
              <w:jc w:val="both"/>
              <w:rPr>
                <w:rFonts w:ascii="Lato" w:eastAsia="Times New Roman" w:hAnsi="Lato" w:cs="Times New Roman"/>
                <w:color w:val="000000"/>
                <w:sz w:val="17"/>
                <w:szCs w:val="17"/>
              </w:rPr>
            </w:pPr>
          </w:p>
        </w:tc>
      </w:tr>
      <w:tr w:rsidR="00DC5B22" w:rsidRPr="00DC5B22" w:rsidTr="00DC5B22">
        <w:tc>
          <w:tcPr>
            <w:tcW w:w="4865" w:type="dxa"/>
            <w:tcBorders>
              <w:top w:val="dotted" w:sz="4" w:space="0" w:color="DADADA"/>
              <w:left w:val="dotted" w:sz="4" w:space="0" w:color="DADADA"/>
              <w:bottom w:val="dotted" w:sz="4" w:space="0" w:color="DADADA"/>
              <w:right w:val="dotted" w:sz="4" w:space="0" w:color="DADADA"/>
            </w:tcBorders>
            <w:shd w:val="clear" w:color="auto" w:fill="FFFFFF"/>
            <w:tcMar>
              <w:top w:w="194" w:type="dxa"/>
              <w:left w:w="194" w:type="dxa"/>
              <w:bottom w:w="194" w:type="dxa"/>
              <w:right w:w="194" w:type="dxa"/>
            </w:tcMar>
            <w:hideMark/>
          </w:tcPr>
          <w:p w:rsidR="00DC5B22" w:rsidRPr="00DC5B22" w:rsidRDefault="00DC5B22" w:rsidP="00DC5B22">
            <w:pPr>
              <w:spacing w:after="97" w:line="315" w:lineRule="atLeast"/>
              <w:rPr>
                <w:rFonts w:ascii="EB Garamond" w:eastAsia="Times New Roman" w:hAnsi="EB Garamond" w:cs="Times New Roman"/>
                <w:color w:val="C4C4C4"/>
                <w:sz w:val="27"/>
                <w:szCs w:val="27"/>
              </w:rPr>
            </w:pPr>
            <w:proofErr w:type="spellStart"/>
            <w:r>
              <w:rPr>
                <w:rFonts w:ascii="EB Garamond" w:eastAsia="Times New Roman" w:hAnsi="EB Garamond" w:cs="Times New Roman"/>
                <w:color w:val="C4C4C4"/>
                <w:sz w:val="27"/>
                <w:szCs w:val="27"/>
              </w:rPr>
              <w:t>Nirija</w:t>
            </w:r>
            <w:proofErr w:type="spellEnd"/>
            <w:r>
              <w:rPr>
                <w:rFonts w:ascii="EB Garamond" w:eastAsia="Times New Roman" w:hAnsi="EB Garamond" w:cs="Times New Roman"/>
                <w:color w:val="C4C4C4"/>
                <w:sz w:val="27"/>
                <w:szCs w:val="27"/>
              </w:rPr>
              <w:t xml:space="preserve"> </w:t>
            </w:r>
            <w:proofErr w:type="spellStart"/>
            <w:r>
              <w:rPr>
                <w:rFonts w:ascii="EB Garamond" w:eastAsia="Times New Roman" w:hAnsi="EB Garamond" w:cs="Times New Roman"/>
                <w:color w:val="C4C4C4"/>
                <w:sz w:val="27"/>
                <w:szCs w:val="27"/>
              </w:rPr>
              <w:t>Shrestha</w:t>
            </w:r>
            <w:proofErr w:type="spellEnd"/>
            <w:r w:rsidRPr="00DC5B22">
              <w:rPr>
                <w:rFonts w:ascii="EB Garamond" w:eastAsia="Times New Roman" w:hAnsi="EB Garamond" w:cs="Times New Roman"/>
                <w:color w:val="C4C4C4"/>
                <w:sz w:val="27"/>
                <w:szCs w:val="27"/>
              </w:rPr>
              <w:t>, </w:t>
            </w:r>
            <w:r w:rsidRPr="00DC5B22">
              <w:rPr>
                <w:rFonts w:ascii="EB Garamond" w:eastAsia="Times New Roman" w:hAnsi="EB Garamond" w:cs="Times New Roman"/>
                <w:color w:val="C4C4C4"/>
                <w:sz w:val="27"/>
                <w:szCs w:val="27"/>
              </w:rPr>
              <w:br/>
            </w:r>
            <w:r w:rsidR="00C652B9">
              <w:rPr>
                <w:rFonts w:ascii="EB Garamond" w:eastAsia="Times New Roman" w:hAnsi="EB Garamond" w:cs="Times New Roman"/>
                <w:color w:val="C4C4C4"/>
                <w:sz w:val="27"/>
                <w:szCs w:val="27"/>
              </w:rPr>
              <w:t>Project Manager</w:t>
            </w:r>
          </w:p>
          <w:p w:rsidR="00DC5B22" w:rsidRPr="00DC5B22" w:rsidRDefault="00DC5B22" w:rsidP="00DC5B22">
            <w:pPr>
              <w:spacing w:after="0" w:line="278" w:lineRule="atLeast"/>
              <w:rPr>
                <w:rFonts w:ascii="Lato" w:eastAsia="Times New Roman" w:hAnsi="Lato" w:cs="Times New Roman"/>
                <w:color w:val="000000"/>
                <w:sz w:val="17"/>
                <w:szCs w:val="17"/>
              </w:rPr>
            </w:pPr>
          </w:p>
        </w:tc>
        <w:tc>
          <w:tcPr>
            <w:tcW w:w="0" w:type="auto"/>
            <w:shd w:val="clear" w:color="auto" w:fill="FFFFFF"/>
            <w:vAlign w:val="center"/>
            <w:hideMark/>
          </w:tcPr>
          <w:p w:rsidR="00DC5B22" w:rsidRPr="00DC5B22" w:rsidRDefault="00DC5B22" w:rsidP="00DC5B22">
            <w:pPr>
              <w:spacing w:after="0" w:line="240" w:lineRule="auto"/>
              <w:rPr>
                <w:rFonts w:ascii="Times New Roman" w:eastAsia="Times New Roman" w:hAnsi="Times New Roman" w:cs="Times New Roman"/>
                <w:sz w:val="20"/>
                <w:szCs w:val="20"/>
              </w:rPr>
            </w:pPr>
          </w:p>
        </w:tc>
      </w:tr>
      <w:tr w:rsidR="00AE3DA1" w:rsidRPr="00DC5B22" w:rsidTr="00DC5B22">
        <w:tc>
          <w:tcPr>
            <w:tcW w:w="4865" w:type="dxa"/>
            <w:tcBorders>
              <w:top w:val="dotted" w:sz="4" w:space="0" w:color="DADADA"/>
              <w:left w:val="dotted" w:sz="4" w:space="0" w:color="DADADA"/>
              <w:bottom w:val="dotted" w:sz="4" w:space="0" w:color="DADADA"/>
              <w:right w:val="dotted" w:sz="4" w:space="0" w:color="DADADA"/>
            </w:tcBorders>
            <w:shd w:val="clear" w:color="auto" w:fill="FFFFFF"/>
            <w:tcMar>
              <w:top w:w="194" w:type="dxa"/>
              <w:left w:w="194" w:type="dxa"/>
              <w:bottom w:w="194" w:type="dxa"/>
              <w:right w:w="194" w:type="dxa"/>
            </w:tcMar>
          </w:tcPr>
          <w:p w:rsidR="00AE3DA1" w:rsidRDefault="00AE3DA1" w:rsidP="00DC5B22">
            <w:pPr>
              <w:spacing w:after="97" w:line="315" w:lineRule="atLeast"/>
              <w:rPr>
                <w:rFonts w:ascii="EB Garamond" w:eastAsia="Times New Roman" w:hAnsi="EB Garamond" w:cs="Times New Roman"/>
                <w:color w:val="C4C4C4"/>
                <w:sz w:val="27"/>
                <w:szCs w:val="27"/>
              </w:rPr>
            </w:pPr>
            <w:proofErr w:type="spellStart"/>
            <w:r>
              <w:rPr>
                <w:rFonts w:ascii="EB Garamond" w:eastAsia="Times New Roman" w:hAnsi="EB Garamond" w:cs="Times New Roman"/>
                <w:color w:val="C4C4C4"/>
                <w:sz w:val="27"/>
                <w:szCs w:val="27"/>
              </w:rPr>
              <w:t>Abishek</w:t>
            </w:r>
            <w:proofErr w:type="spellEnd"/>
            <w:r>
              <w:rPr>
                <w:rFonts w:ascii="EB Garamond" w:eastAsia="Times New Roman" w:hAnsi="EB Garamond" w:cs="Times New Roman"/>
                <w:color w:val="C4C4C4"/>
                <w:sz w:val="27"/>
                <w:szCs w:val="27"/>
              </w:rPr>
              <w:t xml:space="preserve"> </w:t>
            </w:r>
            <w:proofErr w:type="spellStart"/>
            <w:r>
              <w:rPr>
                <w:rFonts w:ascii="EB Garamond" w:eastAsia="Times New Roman" w:hAnsi="EB Garamond" w:cs="Times New Roman"/>
                <w:color w:val="C4C4C4"/>
                <w:sz w:val="27"/>
                <w:szCs w:val="27"/>
              </w:rPr>
              <w:t>Shrestha</w:t>
            </w:r>
            <w:proofErr w:type="spellEnd"/>
          </w:p>
          <w:p w:rsidR="00AE3DA1" w:rsidRDefault="00AE3DA1" w:rsidP="00DC5B22">
            <w:pPr>
              <w:spacing w:after="97" w:line="315" w:lineRule="atLeast"/>
              <w:rPr>
                <w:rFonts w:ascii="EB Garamond" w:eastAsia="Times New Roman" w:hAnsi="EB Garamond" w:cs="Times New Roman"/>
                <w:color w:val="C4C4C4"/>
                <w:sz w:val="27"/>
                <w:szCs w:val="27"/>
              </w:rPr>
            </w:pPr>
            <w:r>
              <w:rPr>
                <w:rFonts w:ascii="EB Garamond" w:eastAsia="Times New Roman" w:hAnsi="EB Garamond" w:cs="Times New Roman"/>
                <w:color w:val="C4C4C4"/>
                <w:sz w:val="27"/>
                <w:szCs w:val="27"/>
              </w:rPr>
              <w:t>Sales Executive</w:t>
            </w:r>
          </w:p>
          <w:p w:rsidR="00AE3DA1" w:rsidRDefault="00AE3DA1" w:rsidP="00DC5B22">
            <w:pPr>
              <w:spacing w:after="97" w:line="315" w:lineRule="atLeast"/>
              <w:rPr>
                <w:rFonts w:ascii="EB Garamond" w:eastAsia="Times New Roman" w:hAnsi="EB Garamond" w:cs="Times New Roman"/>
                <w:color w:val="C4C4C4"/>
                <w:sz w:val="27"/>
                <w:szCs w:val="27"/>
              </w:rPr>
            </w:pPr>
          </w:p>
        </w:tc>
        <w:tc>
          <w:tcPr>
            <w:tcW w:w="0" w:type="auto"/>
            <w:shd w:val="clear" w:color="auto" w:fill="FFFFFF"/>
            <w:vAlign w:val="center"/>
          </w:tcPr>
          <w:p w:rsidR="00AE3DA1" w:rsidRPr="00DC5B22" w:rsidRDefault="00AE3DA1" w:rsidP="00DC5B22">
            <w:pPr>
              <w:spacing w:after="0" w:line="240" w:lineRule="auto"/>
              <w:rPr>
                <w:rFonts w:ascii="Times New Roman" w:eastAsia="Times New Roman" w:hAnsi="Times New Roman" w:cs="Times New Roman"/>
                <w:sz w:val="20"/>
                <w:szCs w:val="20"/>
              </w:rPr>
            </w:pPr>
          </w:p>
        </w:tc>
      </w:tr>
    </w:tbl>
    <w:p w:rsidR="00DC5B22" w:rsidRDefault="00DC5B22"/>
    <w:p w:rsidR="00DC5B22" w:rsidRDefault="00DC5B22">
      <w:r>
        <w:br w:type="page"/>
      </w:r>
    </w:p>
    <w:p w:rsidR="00EA1C25" w:rsidRDefault="00EA1C25" w:rsidP="00EA1C25">
      <w:pPr>
        <w:pStyle w:val="ppstyleheading2"/>
        <w:shd w:val="clear" w:color="auto" w:fill="FFFFFF"/>
        <w:spacing w:before="0" w:beforeAutospacing="0" w:after="242" w:afterAutospacing="0" w:line="339" w:lineRule="atLeast"/>
        <w:rPr>
          <w:rFonts w:ascii="Lato" w:hAnsi="Lato"/>
          <w:b/>
          <w:bCs/>
          <w:caps/>
          <w:color w:val="63B09D"/>
          <w:sz w:val="27"/>
          <w:szCs w:val="27"/>
        </w:rPr>
      </w:pPr>
      <w:proofErr w:type="gramStart"/>
      <w:r>
        <w:rPr>
          <w:rFonts w:ascii="Lato" w:hAnsi="Lato"/>
          <w:b/>
          <w:bCs/>
          <w:caps/>
          <w:color w:val="63B09D"/>
          <w:sz w:val="27"/>
          <w:szCs w:val="27"/>
        </w:rPr>
        <w:lastRenderedPageBreak/>
        <w:t>YOUR</w:t>
      </w:r>
      <w:proofErr w:type="gramEnd"/>
      <w:r>
        <w:rPr>
          <w:rFonts w:ascii="Lato" w:hAnsi="Lato"/>
          <w:b/>
          <w:bCs/>
          <w:caps/>
          <w:color w:val="63B09D"/>
          <w:sz w:val="27"/>
          <w:szCs w:val="27"/>
        </w:rPr>
        <w:t xml:space="preserve"> INVESTMENT</w:t>
      </w:r>
    </w:p>
    <w:p w:rsidR="00EA1C25" w:rsidRPr="00612E2B" w:rsidRDefault="00EA1C25" w:rsidP="00EA1C25">
      <w:pPr>
        <w:pStyle w:val="ppstylebody"/>
        <w:shd w:val="clear" w:color="auto" w:fill="FFFFFF"/>
        <w:spacing w:before="0" w:beforeAutospacing="0" w:after="254" w:afterAutospacing="0" w:line="278" w:lineRule="atLeast"/>
        <w:jc w:val="both"/>
        <w:rPr>
          <w:rFonts w:ascii="Lato" w:hAnsi="Lato"/>
          <w:sz w:val="17"/>
          <w:szCs w:val="17"/>
        </w:rPr>
      </w:pPr>
    </w:p>
    <w:p w:rsidR="00EA1C25" w:rsidRDefault="00EA1C25" w:rsidP="00EA1C25">
      <w:pPr>
        <w:pStyle w:val="ppstyleheading3"/>
        <w:shd w:val="clear" w:color="auto" w:fill="FFFFFF"/>
        <w:spacing w:before="169" w:beforeAutospacing="0" w:after="97" w:afterAutospacing="0" w:line="315" w:lineRule="atLeast"/>
        <w:rPr>
          <w:rFonts w:ascii="EB Garamond" w:hAnsi="EB Garamond"/>
          <w:sz w:val="27"/>
          <w:szCs w:val="27"/>
        </w:rPr>
      </w:pPr>
      <w:r w:rsidRPr="00612E2B">
        <w:rPr>
          <w:rFonts w:ascii="EB Garamond" w:hAnsi="EB Garamond"/>
          <w:sz w:val="27"/>
          <w:szCs w:val="27"/>
        </w:rPr>
        <w:t xml:space="preserve">Our fees are based on the </w:t>
      </w:r>
      <w:r w:rsidR="00612E2B">
        <w:rPr>
          <w:rFonts w:ascii="EB Garamond" w:hAnsi="EB Garamond"/>
          <w:sz w:val="27"/>
          <w:szCs w:val="27"/>
        </w:rPr>
        <w:t>number of units of your property</w:t>
      </w:r>
      <w:r w:rsidRPr="00612E2B">
        <w:rPr>
          <w:rFonts w:ascii="EB Garamond" w:hAnsi="EB Garamond"/>
          <w:sz w:val="27"/>
          <w:szCs w:val="27"/>
        </w:rPr>
        <w:t xml:space="preserve"> and will be billed </w:t>
      </w:r>
      <w:r w:rsidR="00612E2B">
        <w:rPr>
          <w:rFonts w:ascii="EB Garamond" w:hAnsi="EB Garamond"/>
          <w:sz w:val="27"/>
          <w:szCs w:val="27"/>
        </w:rPr>
        <w:t xml:space="preserve">on the monthly basis </w:t>
      </w:r>
      <w:r w:rsidRPr="00612E2B">
        <w:rPr>
          <w:rFonts w:ascii="EB Garamond" w:hAnsi="EB Garamond"/>
          <w:sz w:val="27"/>
          <w:szCs w:val="27"/>
        </w:rPr>
        <w:t xml:space="preserve">for the contract period from the date of the contract. </w:t>
      </w:r>
    </w:p>
    <w:p w:rsidR="000D5984" w:rsidRDefault="000D5984" w:rsidP="00EA1C25">
      <w:pPr>
        <w:pStyle w:val="ppstyleheading3"/>
        <w:shd w:val="clear" w:color="auto" w:fill="FFFFFF"/>
        <w:spacing w:before="169" w:beforeAutospacing="0" w:after="97" w:afterAutospacing="0" w:line="315" w:lineRule="atLeast"/>
        <w:rPr>
          <w:rFonts w:ascii="EB Garamond" w:hAnsi="EB Garamond"/>
          <w:sz w:val="27"/>
          <w:szCs w:val="27"/>
        </w:rPr>
      </w:pPr>
      <w:r>
        <w:rPr>
          <w:rFonts w:ascii="EB Garamond" w:hAnsi="EB Garamond"/>
          <w:sz w:val="27"/>
          <w:szCs w:val="27"/>
        </w:rPr>
        <w:t>We have the three types of pricing for the use of the system.</w:t>
      </w:r>
    </w:p>
    <w:p w:rsidR="000D5984" w:rsidRDefault="000D5984" w:rsidP="000D5984">
      <w:pPr>
        <w:pStyle w:val="ppstyleheading3"/>
        <w:numPr>
          <w:ilvl w:val="0"/>
          <w:numId w:val="3"/>
        </w:numPr>
        <w:shd w:val="clear" w:color="auto" w:fill="FFFFFF"/>
        <w:spacing w:before="169" w:beforeAutospacing="0" w:after="97" w:afterAutospacing="0" w:line="315" w:lineRule="atLeast"/>
        <w:rPr>
          <w:rFonts w:ascii="EB Garamond" w:hAnsi="EB Garamond"/>
          <w:sz w:val="27"/>
          <w:szCs w:val="27"/>
        </w:rPr>
      </w:pPr>
      <w:r>
        <w:rPr>
          <w:rFonts w:ascii="EB Garamond" w:hAnsi="EB Garamond"/>
          <w:sz w:val="27"/>
          <w:szCs w:val="27"/>
        </w:rPr>
        <w:t>Silver</w:t>
      </w:r>
    </w:p>
    <w:p w:rsidR="000D5984" w:rsidRDefault="000D5984" w:rsidP="000D5984">
      <w:pPr>
        <w:pStyle w:val="ppstyleheading3"/>
        <w:numPr>
          <w:ilvl w:val="0"/>
          <w:numId w:val="3"/>
        </w:numPr>
        <w:shd w:val="clear" w:color="auto" w:fill="FFFFFF"/>
        <w:spacing w:before="169" w:beforeAutospacing="0" w:after="97" w:afterAutospacing="0" w:line="315" w:lineRule="atLeast"/>
        <w:rPr>
          <w:rFonts w:ascii="EB Garamond" w:hAnsi="EB Garamond"/>
          <w:sz w:val="27"/>
          <w:szCs w:val="27"/>
        </w:rPr>
      </w:pPr>
      <w:r>
        <w:rPr>
          <w:rFonts w:ascii="EB Garamond" w:hAnsi="EB Garamond"/>
          <w:sz w:val="27"/>
          <w:szCs w:val="27"/>
        </w:rPr>
        <w:t xml:space="preserve">Gold </w:t>
      </w:r>
    </w:p>
    <w:p w:rsidR="000D5984" w:rsidRDefault="000D5984" w:rsidP="000D5984">
      <w:pPr>
        <w:pStyle w:val="ppstyleheading3"/>
        <w:numPr>
          <w:ilvl w:val="0"/>
          <w:numId w:val="3"/>
        </w:numPr>
        <w:shd w:val="clear" w:color="auto" w:fill="FFFFFF"/>
        <w:spacing w:before="169" w:beforeAutospacing="0" w:after="97" w:afterAutospacing="0" w:line="315" w:lineRule="atLeast"/>
        <w:rPr>
          <w:rFonts w:ascii="EB Garamond" w:hAnsi="EB Garamond"/>
          <w:sz w:val="27"/>
          <w:szCs w:val="27"/>
        </w:rPr>
      </w:pPr>
      <w:r>
        <w:rPr>
          <w:rFonts w:ascii="EB Garamond" w:hAnsi="EB Garamond"/>
          <w:sz w:val="27"/>
          <w:szCs w:val="27"/>
        </w:rPr>
        <w:t>Premium</w:t>
      </w:r>
    </w:p>
    <w:p w:rsidR="000D5984" w:rsidRDefault="000D5984" w:rsidP="000D5984">
      <w:pPr>
        <w:pStyle w:val="ppstyleheading3"/>
        <w:shd w:val="clear" w:color="auto" w:fill="FFFFFF"/>
        <w:spacing w:before="169" w:beforeAutospacing="0" w:after="97" w:afterAutospacing="0" w:line="315" w:lineRule="atLeast"/>
        <w:rPr>
          <w:rFonts w:ascii="EB Garamond" w:hAnsi="EB Garamond"/>
          <w:sz w:val="27"/>
          <w:szCs w:val="27"/>
        </w:rPr>
      </w:pPr>
      <w:r>
        <w:rPr>
          <w:rFonts w:ascii="EB Garamond" w:hAnsi="EB Garamond"/>
          <w:sz w:val="27"/>
          <w:szCs w:val="27"/>
        </w:rPr>
        <w:t xml:space="preserve">The pricing is based on the features that you choose for your system. </w:t>
      </w:r>
    </w:p>
    <w:p w:rsidR="000D5984" w:rsidRDefault="000D5984" w:rsidP="000D5984">
      <w:pPr>
        <w:pStyle w:val="ppstyleheading3"/>
        <w:shd w:val="clear" w:color="auto" w:fill="FFFFFF"/>
        <w:spacing w:before="169" w:beforeAutospacing="0" w:after="97" w:afterAutospacing="0" w:line="315" w:lineRule="atLeast"/>
        <w:rPr>
          <w:rFonts w:ascii="EB Garamond" w:hAnsi="EB Garamond"/>
          <w:sz w:val="27"/>
          <w:szCs w:val="27"/>
        </w:rPr>
      </w:pPr>
      <w:r>
        <w:rPr>
          <w:rFonts w:ascii="EB Garamond" w:hAnsi="EB Garamond"/>
          <w:sz w:val="27"/>
          <w:szCs w:val="27"/>
        </w:rPr>
        <w:t xml:space="preserve">You can view the detail </w:t>
      </w:r>
      <w:r>
        <w:rPr>
          <w:rFonts w:ascii="EB Garamond" w:hAnsi="EB Garamond" w:hint="eastAsia"/>
          <w:sz w:val="27"/>
          <w:szCs w:val="27"/>
        </w:rPr>
        <w:t>features</w:t>
      </w:r>
      <w:r>
        <w:rPr>
          <w:rFonts w:ascii="EB Garamond" w:hAnsi="EB Garamond"/>
          <w:sz w:val="27"/>
          <w:szCs w:val="27"/>
        </w:rPr>
        <w:t xml:space="preserve"> listing of the system pricing in our system. You can view the price lists from </w:t>
      </w:r>
      <w:hyperlink r:id="rId7" w:history="1">
        <w:r w:rsidRPr="000D5984">
          <w:rPr>
            <w:rStyle w:val="Hyperlink"/>
            <w:rFonts w:ascii="EB Garamond" w:hAnsi="EB Garamond"/>
            <w:sz w:val="27"/>
            <w:szCs w:val="27"/>
          </w:rPr>
          <w:t>http://propertycareguru.com/pricing</w:t>
        </w:r>
      </w:hyperlink>
      <w:r>
        <w:rPr>
          <w:rFonts w:ascii="EB Garamond" w:hAnsi="EB Garamond"/>
          <w:sz w:val="27"/>
          <w:szCs w:val="27"/>
        </w:rPr>
        <w:t>.</w:t>
      </w:r>
    </w:p>
    <w:p w:rsidR="00A64D0E" w:rsidRPr="00612E2B" w:rsidRDefault="005E221B" w:rsidP="000D5984">
      <w:pPr>
        <w:pStyle w:val="ppstyleheading3"/>
        <w:shd w:val="clear" w:color="auto" w:fill="FFFFFF"/>
        <w:spacing w:before="169" w:beforeAutospacing="0" w:after="97" w:afterAutospacing="0" w:line="315" w:lineRule="atLeast"/>
        <w:rPr>
          <w:rFonts w:ascii="EB Garamond" w:hAnsi="EB Garamond"/>
          <w:sz w:val="27"/>
          <w:szCs w:val="27"/>
        </w:rPr>
      </w:pPr>
      <w:r>
        <w:rPr>
          <w:rFonts w:ascii="EB Garamond" w:hAnsi="EB Garamond"/>
          <w:noProof/>
          <w:sz w:val="27"/>
          <w:szCs w:val="27"/>
        </w:rPr>
        <w:drawing>
          <wp:inline distT="0" distB="0" distL="0" distR="0">
            <wp:extent cx="5943600" cy="4570730"/>
            <wp:effectExtent l="19050" t="0" r="0" b="0"/>
            <wp:docPr id="2" name="Picture 1" descr="Pricing – Property Care Gu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cing – Property Care Guru.png"/>
                    <pic:cNvPicPr/>
                  </pic:nvPicPr>
                  <pic:blipFill>
                    <a:blip r:embed="rId8"/>
                    <a:stretch>
                      <a:fillRect/>
                    </a:stretch>
                  </pic:blipFill>
                  <pic:spPr>
                    <a:xfrm>
                      <a:off x="0" y="0"/>
                      <a:ext cx="5943600" cy="4570730"/>
                    </a:xfrm>
                    <a:prstGeom prst="rect">
                      <a:avLst/>
                    </a:prstGeom>
                  </pic:spPr>
                </pic:pic>
              </a:graphicData>
            </a:graphic>
          </wp:inline>
        </w:drawing>
      </w:r>
    </w:p>
    <w:p w:rsidR="000D7B93" w:rsidRDefault="000D7B93">
      <w:pPr>
        <w:rPr>
          <w:rFonts w:ascii="Lato" w:eastAsia="Times New Roman" w:hAnsi="Lato" w:cs="Times New Roman"/>
          <w:b/>
          <w:bCs/>
          <w:caps/>
          <w:color w:val="63B09D"/>
          <w:sz w:val="27"/>
          <w:szCs w:val="27"/>
        </w:rPr>
      </w:pPr>
      <w:r>
        <w:rPr>
          <w:rFonts w:ascii="Lato" w:eastAsia="Times New Roman" w:hAnsi="Lato" w:cs="Times New Roman"/>
          <w:b/>
          <w:bCs/>
          <w:caps/>
          <w:color w:val="63B09D"/>
          <w:sz w:val="27"/>
          <w:szCs w:val="27"/>
        </w:rPr>
        <w:br w:type="page"/>
      </w:r>
    </w:p>
    <w:p w:rsidR="000D7B93" w:rsidRPr="000D7B93" w:rsidRDefault="000D7B93" w:rsidP="000D7B93">
      <w:pPr>
        <w:shd w:val="clear" w:color="auto" w:fill="FFFFFF"/>
        <w:spacing w:after="242" w:line="339" w:lineRule="atLeast"/>
        <w:rPr>
          <w:rFonts w:ascii="Lato" w:eastAsia="Times New Roman" w:hAnsi="Lato" w:cs="Times New Roman"/>
          <w:b/>
          <w:bCs/>
          <w:caps/>
          <w:color w:val="63B09D"/>
          <w:sz w:val="27"/>
          <w:szCs w:val="27"/>
        </w:rPr>
      </w:pPr>
      <w:r w:rsidRPr="000D7B93">
        <w:rPr>
          <w:rFonts w:ascii="Lato" w:eastAsia="Times New Roman" w:hAnsi="Lato" w:cs="Times New Roman"/>
          <w:b/>
          <w:bCs/>
          <w:caps/>
          <w:color w:val="63B09D"/>
          <w:sz w:val="27"/>
          <w:szCs w:val="27"/>
        </w:rPr>
        <w:lastRenderedPageBreak/>
        <w:t>SIGNATURE</w:t>
      </w:r>
    </w:p>
    <w:p w:rsidR="000D7B93" w:rsidRPr="000D7B93" w:rsidRDefault="000D7B93" w:rsidP="000D7B93">
      <w:pPr>
        <w:shd w:val="clear" w:color="auto" w:fill="FFFFFF"/>
        <w:spacing w:after="242" w:line="339" w:lineRule="atLeast"/>
        <w:rPr>
          <w:rFonts w:ascii="Lato" w:eastAsia="Times New Roman" w:hAnsi="Lato" w:cs="Times New Roman"/>
          <w:b/>
          <w:bCs/>
          <w:caps/>
          <w:color w:val="63B09D"/>
          <w:sz w:val="27"/>
          <w:szCs w:val="27"/>
        </w:rPr>
      </w:pPr>
    </w:p>
    <w:p w:rsidR="000D7B93" w:rsidRPr="000D7B93" w:rsidRDefault="000D7B93" w:rsidP="000D7B93">
      <w:pPr>
        <w:numPr>
          <w:ilvl w:val="0"/>
          <w:numId w:val="2"/>
        </w:numPr>
        <w:shd w:val="clear" w:color="auto" w:fill="FFFFFF"/>
        <w:spacing w:before="120" w:after="0" w:line="278" w:lineRule="atLeast"/>
        <w:ind w:left="0"/>
        <w:jc w:val="both"/>
        <w:rPr>
          <w:rFonts w:ascii="Lato" w:eastAsia="Times New Roman" w:hAnsi="Lato" w:cs="Times New Roman"/>
          <w:color w:val="324454"/>
          <w:sz w:val="24"/>
          <w:szCs w:val="24"/>
        </w:rPr>
      </w:pPr>
      <w:r w:rsidRPr="000D7B93">
        <w:rPr>
          <w:rFonts w:ascii="Lato" w:eastAsia="Times New Roman" w:hAnsi="Lato" w:cs="Times New Roman"/>
          <w:color w:val="324454"/>
          <w:sz w:val="24"/>
          <w:szCs w:val="24"/>
        </w:rPr>
        <w:t>If you have any questions at all, please let us know. We're happy to clarify any points and there may be some items that we can sort out together. We're committed to finding the best way to work together.</w:t>
      </w:r>
    </w:p>
    <w:p w:rsidR="000D7B93" w:rsidRPr="000D7B93" w:rsidRDefault="000D7B93" w:rsidP="000D7B93">
      <w:pPr>
        <w:numPr>
          <w:ilvl w:val="0"/>
          <w:numId w:val="2"/>
        </w:numPr>
        <w:shd w:val="clear" w:color="auto" w:fill="FFFFFF"/>
        <w:spacing w:before="120" w:after="0" w:line="278" w:lineRule="atLeast"/>
        <w:ind w:left="0"/>
        <w:jc w:val="both"/>
        <w:rPr>
          <w:rFonts w:ascii="Lato" w:eastAsia="Times New Roman" w:hAnsi="Lato" w:cs="Times New Roman"/>
          <w:color w:val="324454"/>
          <w:sz w:val="24"/>
          <w:szCs w:val="24"/>
        </w:rPr>
      </w:pPr>
      <w:r w:rsidRPr="000D7B93">
        <w:rPr>
          <w:rFonts w:ascii="Lato" w:eastAsia="Times New Roman" w:hAnsi="Lato" w:cs="Times New Roman"/>
          <w:color w:val="324454"/>
          <w:sz w:val="24"/>
          <w:szCs w:val="24"/>
        </w:rPr>
        <w:t>Once you feel confident about everything and are ready to move forward, please click the 'sign here' button below.</w:t>
      </w:r>
    </w:p>
    <w:p w:rsidR="000D7B93" w:rsidRPr="000D7B93" w:rsidRDefault="000D7B93" w:rsidP="000D7B93">
      <w:pPr>
        <w:numPr>
          <w:ilvl w:val="0"/>
          <w:numId w:val="2"/>
        </w:numPr>
        <w:shd w:val="clear" w:color="auto" w:fill="FFFFFF"/>
        <w:spacing w:before="120" w:after="0" w:line="278" w:lineRule="atLeast"/>
        <w:ind w:left="0"/>
        <w:jc w:val="both"/>
        <w:rPr>
          <w:rFonts w:ascii="Lato" w:eastAsia="Times New Roman" w:hAnsi="Lato" w:cs="Times New Roman"/>
          <w:color w:val="324454"/>
          <w:sz w:val="24"/>
          <w:szCs w:val="24"/>
        </w:rPr>
      </w:pPr>
      <w:r w:rsidRPr="000D7B93">
        <w:rPr>
          <w:rFonts w:ascii="Lato" w:eastAsia="Times New Roman" w:hAnsi="Lato" w:cs="Times New Roman"/>
          <w:color w:val="324454"/>
          <w:sz w:val="24"/>
          <w:szCs w:val="24"/>
        </w:rPr>
        <w:t>Once we receive notification of your acceptance, we'll contact you shortly to sort out next steps and get the project rolling.</w:t>
      </w:r>
    </w:p>
    <w:p w:rsidR="000D7B93" w:rsidRPr="000D7B93" w:rsidRDefault="000D7B93" w:rsidP="000D7B93">
      <w:pPr>
        <w:numPr>
          <w:ilvl w:val="0"/>
          <w:numId w:val="2"/>
        </w:numPr>
        <w:shd w:val="clear" w:color="auto" w:fill="FFFFFF"/>
        <w:spacing w:before="120" w:after="0" w:line="278" w:lineRule="atLeast"/>
        <w:ind w:left="0"/>
        <w:jc w:val="both"/>
        <w:rPr>
          <w:rFonts w:ascii="Lato" w:eastAsia="Times New Roman" w:hAnsi="Lato" w:cs="Times New Roman"/>
          <w:color w:val="324454"/>
          <w:sz w:val="24"/>
          <w:szCs w:val="24"/>
        </w:rPr>
      </w:pPr>
      <w:r w:rsidRPr="000D7B93">
        <w:rPr>
          <w:rFonts w:ascii="Lato" w:eastAsia="Times New Roman" w:hAnsi="Lato" w:cs="Times New Roman"/>
          <w:color w:val="324454"/>
          <w:sz w:val="24"/>
          <w:szCs w:val="24"/>
        </w:rPr>
        <w:t>If you'd like to speak to us by phone, don't hesitate to call </w:t>
      </w:r>
      <w:r w:rsidR="00A64D0E">
        <w:rPr>
          <w:rFonts w:ascii="Lato" w:eastAsia="Times New Roman" w:hAnsi="Lato" w:cs="Times New Roman"/>
          <w:color w:val="324454"/>
          <w:sz w:val="24"/>
          <w:szCs w:val="24"/>
        </w:rPr>
        <w:t>977-1-4785245/ 47</w:t>
      </w:r>
      <w:r w:rsidR="00D425E5">
        <w:rPr>
          <w:rFonts w:ascii="Lato" w:eastAsia="Times New Roman" w:hAnsi="Lato" w:cs="Times New Roman"/>
          <w:color w:val="324454"/>
          <w:sz w:val="24"/>
          <w:szCs w:val="24"/>
        </w:rPr>
        <w:t>85344</w:t>
      </w:r>
    </w:p>
    <w:p w:rsidR="000D7B93" w:rsidRPr="000D7B93" w:rsidRDefault="000D7B93" w:rsidP="000D7B93">
      <w:pPr>
        <w:shd w:val="clear" w:color="auto" w:fill="FFFFFF"/>
        <w:spacing w:after="254" w:line="278" w:lineRule="atLeast"/>
        <w:jc w:val="both"/>
        <w:rPr>
          <w:rFonts w:ascii="Lato" w:eastAsia="Times New Roman" w:hAnsi="Lato" w:cs="Times New Roman"/>
          <w:color w:val="000000"/>
          <w:sz w:val="24"/>
          <w:szCs w:val="24"/>
        </w:rPr>
      </w:pPr>
    </w:p>
    <w:p w:rsidR="000D7B93" w:rsidRPr="000D7B93" w:rsidRDefault="000D7B93" w:rsidP="000D7B93">
      <w:pPr>
        <w:shd w:val="clear" w:color="auto" w:fill="FFFFFF"/>
        <w:spacing w:after="254" w:line="278" w:lineRule="atLeast"/>
        <w:jc w:val="both"/>
        <w:rPr>
          <w:rFonts w:ascii="Lato" w:eastAsia="Times New Roman" w:hAnsi="Lato" w:cs="Times New Roman"/>
          <w:color w:val="000000"/>
          <w:sz w:val="24"/>
          <w:szCs w:val="24"/>
        </w:rPr>
      </w:pPr>
    </w:p>
    <w:p w:rsidR="000D7B93" w:rsidRDefault="000D7B93" w:rsidP="00D425E5">
      <w:pPr>
        <w:shd w:val="clear" w:color="auto" w:fill="FFFFFF"/>
        <w:spacing w:after="0" w:line="278" w:lineRule="atLeast"/>
        <w:jc w:val="both"/>
        <w:rPr>
          <w:rFonts w:ascii="Lato" w:eastAsia="Times New Roman" w:hAnsi="Lato" w:cs="Times New Roman"/>
          <w:color w:val="000000"/>
          <w:sz w:val="24"/>
          <w:szCs w:val="24"/>
        </w:rPr>
      </w:pPr>
      <w:r w:rsidRPr="000D7B93">
        <w:rPr>
          <w:rFonts w:ascii="Lato" w:eastAsia="Times New Roman" w:hAnsi="Lato" w:cs="Times New Roman"/>
          <w:color w:val="000000"/>
          <w:sz w:val="24"/>
          <w:szCs w:val="24"/>
        </w:rPr>
        <w:t>________________________________________</w:t>
      </w:r>
      <w:r w:rsidRPr="000D7B93">
        <w:rPr>
          <w:rFonts w:ascii="Lato" w:eastAsia="Times New Roman" w:hAnsi="Lato" w:cs="Times New Roman"/>
          <w:color w:val="000000"/>
          <w:sz w:val="24"/>
          <w:szCs w:val="24"/>
        </w:rPr>
        <w:br/>
      </w:r>
      <w:proofErr w:type="spellStart"/>
      <w:r w:rsidR="00D425E5">
        <w:rPr>
          <w:rFonts w:ascii="Lato" w:eastAsia="Times New Roman" w:hAnsi="Lato" w:cs="Times New Roman"/>
          <w:color w:val="000000"/>
          <w:sz w:val="24"/>
          <w:szCs w:val="24"/>
        </w:rPr>
        <w:t>Abhishek</w:t>
      </w:r>
      <w:proofErr w:type="spellEnd"/>
      <w:r w:rsidR="00D425E5">
        <w:rPr>
          <w:rFonts w:ascii="Lato" w:eastAsia="Times New Roman" w:hAnsi="Lato" w:cs="Times New Roman"/>
          <w:color w:val="000000"/>
          <w:sz w:val="24"/>
          <w:szCs w:val="24"/>
        </w:rPr>
        <w:t xml:space="preserve"> </w:t>
      </w:r>
      <w:proofErr w:type="spellStart"/>
      <w:r w:rsidR="00D425E5">
        <w:rPr>
          <w:rFonts w:ascii="Lato" w:eastAsia="Times New Roman" w:hAnsi="Lato" w:cs="Times New Roman"/>
          <w:color w:val="000000"/>
          <w:sz w:val="24"/>
          <w:szCs w:val="24"/>
        </w:rPr>
        <w:t>Shrestha</w:t>
      </w:r>
      <w:proofErr w:type="spellEnd"/>
    </w:p>
    <w:p w:rsidR="00D425E5" w:rsidRDefault="00D425E5" w:rsidP="00D425E5">
      <w:pPr>
        <w:shd w:val="clear" w:color="auto" w:fill="FFFFFF"/>
        <w:spacing w:after="0" w:line="278" w:lineRule="atLeast"/>
        <w:jc w:val="both"/>
        <w:rPr>
          <w:rFonts w:ascii="Lato" w:eastAsia="Times New Roman" w:hAnsi="Lato" w:cs="Times New Roman"/>
          <w:color w:val="000000"/>
          <w:sz w:val="24"/>
          <w:szCs w:val="24"/>
        </w:rPr>
      </w:pPr>
      <w:r>
        <w:rPr>
          <w:rFonts w:ascii="Lato" w:eastAsia="Times New Roman" w:hAnsi="Lato" w:cs="Times New Roman"/>
          <w:color w:val="000000"/>
          <w:sz w:val="24"/>
          <w:szCs w:val="24"/>
        </w:rPr>
        <w:t>Sales Executive</w:t>
      </w:r>
    </w:p>
    <w:p w:rsidR="00D425E5" w:rsidRDefault="00D425E5" w:rsidP="00D425E5">
      <w:pPr>
        <w:shd w:val="clear" w:color="auto" w:fill="FFFFFF"/>
        <w:spacing w:after="0" w:line="278" w:lineRule="atLeast"/>
        <w:jc w:val="both"/>
        <w:rPr>
          <w:rFonts w:ascii="Lato" w:eastAsia="Times New Roman" w:hAnsi="Lato" w:cs="Times New Roman"/>
          <w:color w:val="000000"/>
          <w:sz w:val="24"/>
          <w:szCs w:val="24"/>
        </w:rPr>
      </w:pPr>
      <w:proofErr w:type="spellStart"/>
      <w:proofErr w:type="gramStart"/>
      <w:r>
        <w:rPr>
          <w:rFonts w:ascii="Lato" w:eastAsia="Times New Roman" w:hAnsi="Lato" w:cs="Times New Roman"/>
          <w:color w:val="000000"/>
          <w:sz w:val="24"/>
          <w:szCs w:val="24"/>
        </w:rPr>
        <w:t>Realtime</w:t>
      </w:r>
      <w:proofErr w:type="spellEnd"/>
      <w:r>
        <w:rPr>
          <w:rFonts w:ascii="Lato" w:eastAsia="Times New Roman" w:hAnsi="Lato" w:cs="Times New Roman"/>
          <w:color w:val="000000"/>
          <w:sz w:val="24"/>
          <w:szCs w:val="24"/>
        </w:rPr>
        <w:t xml:space="preserve"> Trading Pvt. Ltd.</w:t>
      </w:r>
      <w:proofErr w:type="gramEnd"/>
    </w:p>
    <w:p w:rsidR="00ED3948" w:rsidRDefault="00ED3948" w:rsidP="00D425E5">
      <w:pPr>
        <w:shd w:val="clear" w:color="auto" w:fill="FFFFFF"/>
        <w:spacing w:after="0" w:line="278" w:lineRule="atLeast"/>
        <w:jc w:val="both"/>
        <w:rPr>
          <w:rFonts w:ascii="Lato" w:eastAsia="Times New Roman" w:hAnsi="Lato" w:cs="Times New Roman"/>
          <w:color w:val="000000"/>
          <w:sz w:val="24"/>
          <w:szCs w:val="24"/>
        </w:rPr>
      </w:pPr>
    </w:p>
    <w:p w:rsidR="00ED3948" w:rsidRDefault="00ED3948" w:rsidP="00D425E5">
      <w:pPr>
        <w:shd w:val="clear" w:color="auto" w:fill="FFFFFF"/>
        <w:spacing w:after="0" w:line="278" w:lineRule="atLeast"/>
        <w:jc w:val="both"/>
        <w:rPr>
          <w:rFonts w:ascii="Lato" w:eastAsia="Times New Roman" w:hAnsi="Lato" w:cs="Times New Roman"/>
          <w:color w:val="000000"/>
          <w:sz w:val="24"/>
          <w:szCs w:val="24"/>
        </w:rPr>
      </w:pPr>
    </w:p>
    <w:p w:rsidR="00ED3948" w:rsidRPr="000D7B93" w:rsidRDefault="00ED3948" w:rsidP="00D425E5">
      <w:pPr>
        <w:shd w:val="clear" w:color="auto" w:fill="FFFFFF"/>
        <w:spacing w:after="0" w:line="278" w:lineRule="atLeast"/>
        <w:jc w:val="both"/>
        <w:rPr>
          <w:rFonts w:ascii="Lato" w:eastAsia="Times New Roman" w:hAnsi="Lato" w:cs="Times New Roman"/>
          <w:color w:val="000000"/>
          <w:sz w:val="24"/>
          <w:szCs w:val="24"/>
        </w:rPr>
      </w:pPr>
    </w:p>
    <w:p w:rsidR="006F56A4" w:rsidRDefault="00ED3948" w:rsidP="00EA1C25">
      <w:pPr>
        <w:pStyle w:val="ppstyleheading3"/>
        <w:shd w:val="clear" w:color="auto" w:fill="FFFFFF"/>
        <w:spacing w:before="169" w:beforeAutospacing="0" w:after="97" w:afterAutospacing="0" w:line="315" w:lineRule="atLeast"/>
        <w:rPr>
          <w:rFonts w:ascii="Lato" w:hAnsi="Lato"/>
          <w:color w:val="000000"/>
        </w:rPr>
      </w:pPr>
      <w:r w:rsidRPr="000D7B93">
        <w:rPr>
          <w:rFonts w:ascii="Lato" w:hAnsi="Lato"/>
          <w:color w:val="000000"/>
        </w:rPr>
        <w:t>________________________________________</w:t>
      </w:r>
    </w:p>
    <w:p w:rsidR="00ED3948" w:rsidRDefault="00ED3948" w:rsidP="00EA1C25">
      <w:pPr>
        <w:pStyle w:val="ppstyleheading3"/>
        <w:shd w:val="clear" w:color="auto" w:fill="FFFFFF"/>
        <w:spacing w:before="169" w:beforeAutospacing="0" w:after="97" w:afterAutospacing="0" w:line="315" w:lineRule="atLeast"/>
        <w:rPr>
          <w:rFonts w:ascii="EB Garamond" w:hAnsi="EB Garamond"/>
          <w:color w:val="C4C4C4"/>
          <w:sz w:val="27"/>
          <w:szCs w:val="27"/>
        </w:rPr>
      </w:pPr>
      <w:r>
        <w:rPr>
          <w:rFonts w:ascii="EB Garamond" w:hAnsi="EB Garamond"/>
          <w:color w:val="C4C4C4"/>
          <w:sz w:val="27"/>
          <w:szCs w:val="27"/>
        </w:rPr>
        <w:t>(Customer Company)</w:t>
      </w:r>
    </w:p>
    <w:p w:rsidR="00C72C18" w:rsidRDefault="00C72C18"/>
    <w:sectPr w:rsidR="00C72C18" w:rsidSect="00C72C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EB Garamon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A0392"/>
    <w:multiLevelType w:val="hybridMultilevel"/>
    <w:tmpl w:val="2DC8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F5712B"/>
    <w:multiLevelType w:val="multilevel"/>
    <w:tmpl w:val="92D8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1B64CF"/>
    <w:multiLevelType w:val="multilevel"/>
    <w:tmpl w:val="D54A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213EA"/>
    <w:rsid w:val="000A06F6"/>
    <w:rsid w:val="000D5984"/>
    <w:rsid w:val="000D7B93"/>
    <w:rsid w:val="000E0B1C"/>
    <w:rsid w:val="001C2739"/>
    <w:rsid w:val="002239F8"/>
    <w:rsid w:val="00236608"/>
    <w:rsid w:val="003C38E1"/>
    <w:rsid w:val="00422F9C"/>
    <w:rsid w:val="004400D0"/>
    <w:rsid w:val="005B1224"/>
    <w:rsid w:val="005E221B"/>
    <w:rsid w:val="00604730"/>
    <w:rsid w:val="00612E2B"/>
    <w:rsid w:val="006213EA"/>
    <w:rsid w:val="006F56A4"/>
    <w:rsid w:val="00747178"/>
    <w:rsid w:val="00785C11"/>
    <w:rsid w:val="007D136E"/>
    <w:rsid w:val="007D686E"/>
    <w:rsid w:val="008C1D35"/>
    <w:rsid w:val="00A311C4"/>
    <w:rsid w:val="00A64D0E"/>
    <w:rsid w:val="00AE3DA1"/>
    <w:rsid w:val="00B05724"/>
    <w:rsid w:val="00B53CF7"/>
    <w:rsid w:val="00BC421B"/>
    <w:rsid w:val="00BE651A"/>
    <w:rsid w:val="00C652B9"/>
    <w:rsid w:val="00C72C18"/>
    <w:rsid w:val="00D425E5"/>
    <w:rsid w:val="00DC5B22"/>
    <w:rsid w:val="00DF2525"/>
    <w:rsid w:val="00E8505D"/>
    <w:rsid w:val="00EA1C25"/>
    <w:rsid w:val="00EB654A"/>
    <w:rsid w:val="00ED14E2"/>
    <w:rsid w:val="00ED3948"/>
    <w:rsid w:val="00F16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tyleheading2">
    <w:name w:val="ppstyleheading2"/>
    <w:basedOn w:val="Normal"/>
    <w:rsid w:val="006213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stylebody">
    <w:name w:val="ppstylebody"/>
    <w:basedOn w:val="Normal"/>
    <w:rsid w:val="006213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styleheading3">
    <w:name w:val="ppstyleheading3"/>
    <w:basedOn w:val="Normal"/>
    <w:rsid w:val="00E850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styleintro">
    <w:name w:val="ppstyleintro"/>
    <w:basedOn w:val="Normal"/>
    <w:rsid w:val="00E85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italic">
    <w:name w:val="deitalic"/>
    <w:basedOn w:val="DefaultParagraphFont"/>
    <w:rsid w:val="00E8505D"/>
  </w:style>
  <w:style w:type="character" w:styleId="Hyperlink">
    <w:name w:val="Hyperlink"/>
    <w:basedOn w:val="DefaultParagraphFont"/>
    <w:uiPriority w:val="99"/>
    <w:unhideWhenUsed/>
    <w:rsid w:val="000D5984"/>
    <w:rPr>
      <w:color w:val="0000FF" w:themeColor="hyperlink"/>
      <w:u w:val="single"/>
    </w:rPr>
  </w:style>
  <w:style w:type="paragraph" w:styleId="BalloonText">
    <w:name w:val="Balloon Text"/>
    <w:basedOn w:val="Normal"/>
    <w:link w:val="BalloonTextChar"/>
    <w:uiPriority w:val="99"/>
    <w:semiHidden/>
    <w:unhideWhenUsed/>
    <w:rsid w:val="00A64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D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45600">
      <w:bodyDiv w:val="1"/>
      <w:marLeft w:val="0"/>
      <w:marRight w:val="0"/>
      <w:marTop w:val="0"/>
      <w:marBottom w:val="0"/>
      <w:divBdr>
        <w:top w:val="none" w:sz="0" w:space="0" w:color="auto"/>
        <w:left w:val="none" w:sz="0" w:space="0" w:color="auto"/>
        <w:bottom w:val="none" w:sz="0" w:space="0" w:color="auto"/>
        <w:right w:val="none" w:sz="0" w:space="0" w:color="auto"/>
      </w:divBdr>
    </w:div>
    <w:div w:id="222523703">
      <w:bodyDiv w:val="1"/>
      <w:marLeft w:val="0"/>
      <w:marRight w:val="0"/>
      <w:marTop w:val="0"/>
      <w:marBottom w:val="0"/>
      <w:divBdr>
        <w:top w:val="none" w:sz="0" w:space="0" w:color="auto"/>
        <w:left w:val="none" w:sz="0" w:space="0" w:color="auto"/>
        <w:bottom w:val="none" w:sz="0" w:space="0" w:color="auto"/>
        <w:right w:val="none" w:sz="0" w:space="0" w:color="auto"/>
      </w:divBdr>
    </w:div>
    <w:div w:id="360278792">
      <w:bodyDiv w:val="1"/>
      <w:marLeft w:val="0"/>
      <w:marRight w:val="0"/>
      <w:marTop w:val="0"/>
      <w:marBottom w:val="0"/>
      <w:divBdr>
        <w:top w:val="none" w:sz="0" w:space="0" w:color="auto"/>
        <w:left w:val="none" w:sz="0" w:space="0" w:color="auto"/>
        <w:bottom w:val="none" w:sz="0" w:space="0" w:color="auto"/>
        <w:right w:val="none" w:sz="0" w:space="0" w:color="auto"/>
      </w:divBdr>
    </w:div>
    <w:div w:id="796991824">
      <w:bodyDiv w:val="1"/>
      <w:marLeft w:val="0"/>
      <w:marRight w:val="0"/>
      <w:marTop w:val="0"/>
      <w:marBottom w:val="0"/>
      <w:divBdr>
        <w:top w:val="none" w:sz="0" w:space="0" w:color="auto"/>
        <w:left w:val="none" w:sz="0" w:space="0" w:color="auto"/>
        <w:bottom w:val="none" w:sz="0" w:space="0" w:color="auto"/>
        <w:right w:val="none" w:sz="0" w:space="0" w:color="auto"/>
      </w:divBdr>
    </w:div>
    <w:div w:id="1012948622">
      <w:bodyDiv w:val="1"/>
      <w:marLeft w:val="0"/>
      <w:marRight w:val="0"/>
      <w:marTop w:val="0"/>
      <w:marBottom w:val="0"/>
      <w:divBdr>
        <w:top w:val="none" w:sz="0" w:space="0" w:color="auto"/>
        <w:left w:val="none" w:sz="0" w:space="0" w:color="auto"/>
        <w:bottom w:val="none" w:sz="0" w:space="0" w:color="auto"/>
        <w:right w:val="none" w:sz="0" w:space="0" w:color="auto"/>
      </w:divBdr>
    </w:div>
    <w:div w:id="11334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propertycareguru.com/pric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A714-51E0-4091-A6B2-7D8B4B00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 Computer-1</dc:creator>
  <cp:lastModifiedBy>G.M Computer-1</cp:lastModifiedBy>
  <cp:revision>33</cp:revision>
  <dcterms:created xsi:type="dcterms:W3CDTF">2017-09-01T05:57:00Z</dcterms:created>
  <dcterms:modified xsi:type="dcterms:W3CDTF">2017-09-05T06:19:00Z</dcterms:modified>
</cp:coreProperties>
</file>